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F4D4" w14:textId="5B437892" w:rsidR="008E19A3" w:rsidRDefault="00714543" w:rsidP="00714543">
      <w:pPr>
        <w:spacing w:after="120"/>
        <w:jc w:val="center"/>
      </w:pPr>
      <w:r>
        <w:rPr>
          <w:noProof/>
        </w:rPr>
        <w:drawing>
          <wp:inline distT="0" distB="0" distL="0" distR="0" wp14:anchorId="13B1935A" wp14:editId="19C5FB39">
            <wp:extent cx="2628900" cy="2650808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89" cy="266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56217" w14:textId="2040D929" w:rsidR="00714543" w:rsidRDefault="00714543" w:rsidP="00714543">
      <w:pPr>
        <w:spacing w:after="120"/>
        <w:jc w:val="center"/>
      </w:pPr>
    </w:p>
    <w:p w14:paraId="72D7B456" w14:textId="582E3B28" w:rsidR="00714543" w:rsidRDefault="00714543" w:rsidP="00714543">
      <w:pPr>
        <w:spacing w:after="120"/>
        <w:jc w:val="center"/>
      </w:pPr>
    </w:p>
    <w:p w14:paraId="00A04760" w14:textId="1FDED930" w:rsidR="00714543" w:rsidRDefault="00714543" w:rsidP="00714543">
      <w:pPr>
        <w:spacing w:after="120"/>
        <w:jc w:val="center"/>
      </w:pPr>
    </w:p>
    <w:p w14:paraId="433EB977" w14:textId="11DFBBC3" w:rsidR="00714543" w:rsidRPr="00714543" w:rsidRDefault="00714543" w:rsidP="00B81BCE">
      <w:pPr>
        <w:spacing w:after="120" w:line="240" w:lineRule="auto"/>
        <w:contextualSpacing/>
        <w:jc w:val="center"/>
        <w:rPr>
          <w:sz w:val="96"/>
          <w:szCs w:val="96"/>
        </w:rPr>
      </w:pPr>
      <w:r w:rsidRPr="00714543">
        <w:rPr>
          <w:rFonts w:hint="cs"/>
          <w:sz w:val="96"/>
          <w:szCs w:val="96"/>
          <w:cs/>
        </w:rPr>
        <w:t>คู่มือปฏิบัติงาน</w:t>
      </w:r>
    </w:p>
    <w:p w14:paraId="7C3B78F0" w14:textId="77777777" w:rsidR="000A7D23" w:rsidRDefault="00714543" w:rsidP="00B81BCE">
      <w:pPr>
        <w:spacing w:after="120" w:line="240" w:lineRule="auto"/>
        <w:contextualSpacing/>
        <w:jc w:val="center"/>
        <w:rPr>
          <w:sz w:val="96"/>
          <w:szCs w:val="96"/>
        </w:rPr>
      </w:pPr>
      <w:r w:rsidRPr="00714543">
        <w:rPr>
          <w:rFonts w:hint="cs"/>
          <w:sz w:val="96"/>
          <w:szCs w:val="96"/>
          <w:cs/>
        </w:rPr>
        <w:t>การ</w:t>
      </w:r>
      <w:r w:rsidR="000A7D23">
        <w:rPr>
          <w:rFonts w:hint="cs"/>
          <w:sz w:val="96"/>
          <w:szCs w:val="96"/>
          <w:cs/>
        </w:rPr>
        <w:t>ใช้และการ</w:t>
      </w:r>
      <w:r w:rsidRPr="00714543">
        <w:rPr>
          <w:rFonts w:hint="cs"/>
          <w:sz w:val="96"/>
          <w:szCs w:val="96"/>
          <w:cs/>
        </w:rPr>
        <w:t>ยืมทรัพย์สิน</w:t>
      </w:r>
    </w:p>
    <w:p w14:paraId="4F32DD0A" w14:textId="1DF28741" w:rsidR="00714543" w:rsidRDefault="00714543" w:rsidP="00B81BCE">
      <w:pPr>
        <w:spacing w:after="120" w:line="240" w:lineRule="auto"/>
        <w:contextualSpacing/>
        <w:jc w:val="center"/>
        <w:rPr>
          <w:sz w:val="96"/>
          <w:szCs w:val="96"/>
        </w:rPr>
      </w:pPr>
      <w:r w:rsidRPr="00714543">
        <w:rPr>
          <w:rFonts w:hint="cs"/>
          <w:sz w:val="96"/>
          <w:szCs w:val="96"/>
          <w:cs/>
        </w:rPr>
        <w:t>ทางราชการ</w:t>
      </w:r>
    </w:p>
    <w:p w14:paraId="115B6510" w14:textId="7A40C33E" w:rsidR="00714543" w:rsidRDefault="00714543" w:rsidP="00714543">
      <w:pPr>
        <w:spacing w:after="120"/>
        <w:jc w:val="center"/>
        <w:rPr>
          <w:sz w:val="96"/>
          <w:szCs w:val="96"/>
        </w:rPr>
      </w:pPr>
    </w:p>
    <w:p w14:paraId="218F16B7" w14:textId="09672142" w:rsidR="00714543" w:rsidRDefault="00714543" w:rsidP="00714543">
      <w:pPr>
        <w:spacing w:after="120"/>
        <w:jc w:val="center"/>
        <w:rPr>
          <w:sz w:val="96"/>
          <w:szCs w:val="96"/>
        </w:rPr>
      </w:pPr>
    </w:p>
    <w:p w14:paraId="4EEC1CB4" w14:textId="4C0507F0" w:rsidR="00714543" w:rsidRDefault="00714543" w:rsidP="00714543">
      <w:pPr>
        <w:spacing w:after="120"/>
        <w:jc w:val="right"/>
        <w:rPr>
          <w:sz w:val="44"/>
          <w:szCs w:val="44"/>
        </w:rPr>
      </w:pPr>
    </w:p>
    <w:p w14:paraId="780E6B02" w14:textId="77777777" w:rsidR="00B81BCE" w:rsidRDefault="00B81BCE" w:rsidP="00714543">
      <w:pPr>
        <w:spacing w:after="120"/>
        <w:jc w:val="right"/>
        <w:rPr>
          <w:sz w:val="44"/>
          <w:szCs w:val="44"/>
        </w:rPr>
      </w:pPr>
    </w:p>
    <w:p w14:paraId="0FD5F620" w14:textId="4A666DD0" w:rsidR="00714543" w:rsidRDefault="00714543" w:rsidP="00714543">
      <w:pPr>
        <w:spacing w:after="120" w:line="240" w:lineRule="auto"/>
        <w:contextualSpacing/>
        <w:jc w:val="right"/>
        <w:rPr>
          <w:sz w:val="44"/>
          <w:szCs w:val="44"/>
        </w:rPr>
      </w:pPr>
      <w:r>
        <w:rPr>
          <w:rFonts w:hint="cs"/>
          <w:sz w:val="44"/>
          <w:szCs w:val="44"/>
          <w:cs/>
        </w:rPr>
        <w:t>สำนักงาน</w:t>
      </w:r>
      <w:r w:rsidR="00E47908">
        <w:rPr>
          <w:rFonts w:hint="cs"/>
          <w:sz w:val="44"/>
          <w:szCs w:val="44"/>
          <w:cs/>
        </w:rPr>
        <w:t>การปฏิรูปที่ดิน</w:t>
      </w:r>
      <w:r>
        <w:rPr>
          <w:rFonts w:hint="cs"/>
          <w:sz w:val="44"/>
          <w:szCs w:val="44"/>
          <w:cs/>
        </w:rPr>
        <w:t>จังหวัดนครปฐม</w:t>
      </w:r>
    </w:p>
    <w:p w14:paraId="30320880" w14:textId="0A7CDAEA" w:rsidR="00714543" w:rsidRDefault="00714543" w:rsidP="00714543">
      <w:pPr>
        <w:spacing w:after="120" w:line="240" w:lineRule="auto"/>
        <w:contextualSpacing/>
        <w:jc w:val="right"/>
        <w:rPr>
          <w:sz w:val="44"/>
          <w:szCs w:val="44"/>
        </w:rPr>
      </w:pPr>
    </w:p>
    <w:p w14:paraId="17AE09D1" w14:textId="77777777" w:rsidR="007432E5" w:rsidRDefault="007432E5" w:rsidP="00714543">
      <w:pPr>
        <w:spacing w:after="120" w:line="240" w:lineRule="auto"/>
        <w:contextualSpacing/>
        <w:jc w:val="right"/>
        <w:rPr>
          <w:sz w:val="44"/>
          <w:szCs w:val="44"/>
        </w:rPr>
      </w:pPr>
    </w:p>
    <w:p w14:paraId="72E6F043" w14:textId="209C2F74" w:rsidR="00714543" w:rsidRDefault="00714543" w:rsidP="00714543">
      <w:pPr>
        <w:spacing w:after="120" w:line="240" w:lineRule="auto"/>
        <w:contextualSpacing/>
        <w:jc w:val="right"/>
        <w:rPr>
          <w:sz w:val="44"/>
          <w:szCs w:val="44"/>
        </w:rPr>
      </w:pPr>
    </w:p>
    <w:p w14:paraId="638FED6A" w14:textId="77777777" w:rsidR="00714543" w:rsidRDefault="00714543" w:rsidP="00714543">
      <w:pPr>
        <w:spacing w:after="120" w:line="240" w:lineRule="auto"/>
        <w:contextualSpacing/>
        <w:jc w:val="center"/>
      </w:pPr>
    </w:p>
    <w:p w14:paraId="51B00432" w14:textId="07BCA1E2" w:rsidR="00714543" w:rsidRDefault="00714543" w:rsidP="00714543">
      <w:pPr>
        <w:spacing w:after="120" w:line="240" w:lineRule="auto"/>
        <w:contextualSpacing/>
        <w:jc w:val="center"/>
        <w:rPr>
          <w:b/>
          <w:bCs/>
          <w:sz w:val="40"/>
          <w:szCs w:val="40"/>
        </w:rPr>
      </w:pPr>
      <w:r w:rsidRPr="00714543">
        <w:rPr>
          <w:rFonts w:hint="cs"/>
          <w:b/>
          <w:bCs/>
          <w:sz w:val="40"/>
          <w:szCs w:val="40"/>
          <w:cs/>
        </w:rPr>
        <w:t>คำนำ</w:t>
      </w:r>
    </w:p>
    <w:p w14:paraId="6A9AFE9E" w14:textId="77777777" w:rsidR="00714543" w:rsidRDefault="00714543" w:rsidP="00714543">
      <w:pPr>
        <w:spacing w:after="120" w:line="240" w:lineRule="auto"/>
        <w:contextualSpacing/>
        <w:jc w:val="center"/>
        <w:rPr>
          <w:b/>
          <w:bCs/>
          <w:sz w:val="40"/>
          <w:szCs w:val="40"/>
        </w:rPr>
      </w:pPr>
    </w:p>
    <w:p w14:paraId="788B2F2B" w14:textId="77777777" w:rsidR="009A1DFE" w:rsidRDefault="00714543" w:rsidP="00B81BCE">
      <w:pPr>
        <w:spacing w:after="120" w:line="240" w:lineRule="auto"/>
        <w:jc w:val="thaiDistribute"/>
        <w:rPr>
          <w:sz w:val="40"/>
          <w:szCs w:val="40"/>
        </w:rPr>
      </w:pPr>
      <w:r>
        <w:rPr>
          <w:sz w:val="40"/>
          <w:szCs w:val="40"/>
        </w:rPr>
        <w:tab/>
      </w:r>
      <w:r w:rsidRPr="00467ECE">
        <w:rPr>
          <w:rFonts w:hint="cs"/>
          <w:sz w:val="40"/>
          <w:szCs w:val="40"/>
          <w:cs/>
        </w:rPr>
        <w:t>การ</w:t>
      </w:r>
      <w:bookmarkStart w:id="0" w:name="_Hlk182470964"/>
      <w:r w:rsidRPr="00467ECE">
        <w:rPr>
          <w:rFonts w:hint="cs"/>
          <w:sz w:val="40"/>
          <w:szCs w:val="40"/>
          <w:cs/>
        </w:rPr>
        <w:t xml:space="preserve">ประเมินคุณธรรมและความโปร่งใสในการดำเนินงานของหน่วยงานภาครัฐ </w:t>
      </w:r>
      <w:r w:rsidRPr="00467ECE">
        <w:rPr>
          <w:sz w:val="40"/>
          <w:szCs w:val="40"/>
        </w:rPr>
        <w:t xml:space="preserve">(Integrity and Transparency Assessment : ITA) </w:t>
      </w:r>
      <w:r w:rsidRPr="00467ECE">
        <w:rPr>
          <w:rFonts w:hint="cs"/>
          <w:sz w:val="40"/>
          <w:szCs w:val="40"/>
          <w:cs/>
        </w:rPr>
        <w:t>ประจำปีงบประมาณ พ.ศ. 2568</w:t>
      </w:r>
      <w:r w:rsidR="00467ECE">
        <w:rPr>
          <w:rFonts w:hint="cs"/>
          <w:sz w:val="40"/>
          <w:szCs w:val="40"/>
          <w:cs/>
        </w:rPr>
        <w:t xml:space="preserve"> </w:t>
      </w:r>
      <w:bookmarkEnd w:id="0"/>
      <w:r w:rsidR="00467ECE">
        <w:rPr>
          <w:rFonts w:hint="cs"/>
          <w:sz w:val="40"/>
          <w:szCs w:val="40"/>
          <w:cs/>
        </w:rPr>
        <w:t>ได้กำหนดตัวชี้วัดการใช้ทรัพย์สินของราชการ ซึ่งมีวัตถุประสงค์เพื่อกำหนดแนวทาง</w:t>
      </w:r>
      <w:r w:rsidR="00A34164">
        <w:rPr>
          <w:sz w:val="40"/>
          <w:szCs w:val="40"/>
          <w:cs/>
        </w:rPr>
        <w:br/>
      </w:r>
      <w:r w:rsidR="00467ECE" w:rsidRPr="00A34164">
        <w:rPr>
          <w:rFonts w:hint="cs"/>
          <w:spacing w:val="-12"/>
          <w:sz w:val="40"/>
          <w:szCs w:val="40"/>
          <w:cs/>
        </w:rPr>
        <w:t>ในการใช้ทรัพย์สินของทางราชการอย่างถูกต้อง</w:t>
      </w:r>
      <w:r w:rsidR="00A34164" w:rsidRPr="00A34164">
        <w:rPr>
          <w:rFonts w:hint="cs"/>
          <w:spacing w:val="-12"/>
          <w:sz w:val="40"/>
          <w:szCs w:val="40"/>
          <w:cs/>
        </w:rPr>
        <w:t>เพื่อ</w:t>
      </w:r>
      <w:r w:rsidR="00467ECE" w:rsidRPr="00A34164">
        <w:rPr>
          <w:rFonts w:hint="cs"/>
          <w:spacing w:val="-12"/>
          <w:sz w:val="40"/>
          <w:szCs w:val="40"/>
          <w:cs/>
        </w:rPr>
        <w:t>ให้บุคลากรภาครัฐได้รับทราบและถือปฏิบัติ</w:t>
      </w:r>
      <w:r w:rsidR="00A34164">
        <w:rPr>
          <w:rFonts w:hint="cs"/>
          <w:sz w:val="40"/>
          <w:szCs w:val="40"/>
          <w:cs/>
        </w:rPr>
        <w:t xml:space="preserve"> รวมทั้ง กำกับ ดูแล และตรวจสอบการใช้ทรัพย์สินของราชการให้เป็นไปอย่างถูกต้อง และป้องกันให้บุคลากรภาครัฐมีการใช้ทรัพย์สินของราชการเพื่อประโยชน์ส่วนตน </w:t>
      </w:r>
    </w:p>
    <w:p w14:paraId="7966C942" w14:textId="49030D52" w:rsidR="00714543" w:rsidRPr="00467ECE" w:rsidRDefault="009A1DFE" w:rsidP="00B81BCE">
      <w:pPr>
        <w:spacing w:after="120" w:line="240" w:lineRule="auto"/>
        <w:contextualSpacing/>
        <w:jc w:val="thaiDistribute"/>
        <w:rPr>
          <w:sz w:val="40"/>
          <w:szCs w:val="40"/>
          <w:cs/>
        </w:rPr>
      </w:pPr>
      <w:r>
        <w:rPr>
          <w:sz w:val="40"/>
          <w:szCs w:val="40"/>
          <w:cs/>
        </w:rPr>
        <w:tab/>
      </w:r>
      <w:r w:rsidR="007432E5">
        <w:rPr>
          <w:rFonts w:hint="cs"/>
          <w:sz w:val="40"/>
          <w:szCs w:val="40"/>
          <w:cs/>
        </w:rPr>
        <w:t>สำนักงานการปฏิรูปที่ดิน</w:t>
      </w:r>
      <w:r>
        <w:rPr>
          <w:rFonts w:hint="cs"/>
          <w:sz w:val="40"/>
          <w:szCs w:val="40"/>
          <w:cs/>
        </w:rPr>
        <w:t>จังหวัดนครปฐมได้ให้ความสำคัญในการ</w:t>
      </w:r>
      <w:r w:rsidRPr="00467ECE">
        <w:rPr>
          <w:rFonts w:hint="cs"/>
          <w:sz w:val="40"/>
          <w:szCs w:val="40"/>
          <w:cs/>
        </w:rPr>
        <w:t xml:space="preserve">ประเมินคุณธรรมและความโปร่งใสในการดำเนินงานของหน่วยงานภาครัฐ </w:t>
      </w:r>
      <w:r w:rsidRPr="00467ECE">
        <w:rPr>
          <w:sz w:val="40"/>
          <w:szCs w:val="40"/>
        </w:rPr>
        <w:t xml:space="preserve">(Integrity and Transparency Assessment : ITA) </w:t>
      </w:r>
      <w:r w:rsidRPr="00467ECE">
        <w:rPr>
          <w:rFonts w:hint="cs"/>
          <w:sz w:val="40"/>
          <w:szCs w:val="40"/>
          <w:cs/>
        </w:rPr>
        <w:t>ประจำปีงบประมาณ พ.ศ. 2568</w:t>
      </w:r>
      <w:r>
        <w:rPr>
          <w:rFonts w:hint="cs"/>
          <w:sz w:val="40"/>
          <w:szCs w:val="40"/>
          <w:cs/>
        </w:rPr>
        <w:t xml:space="preserve"> จึงได้จัดทำคู่มือปฏิบัติงานการใช้และการยืมทรัพย์สินทางราชการ</w:t>
      </w:r>
      <w:r w:rsidR="006F367D">
        <w:rPr>
          <w:rFonts w:hint="cs"/>
          <w:sz w:val="40"/>
          <w:szCs w:val="40"/>
          <w:cs/>
        </w:rPr>
        <w:t>เพื่อเป็นแนวทางในการปฏิบัติงานของบุคลากรภาครัฐอย่างชัดเจน ให้เป็นไปตามกฎหมาย ระเบียบ และข้อบังคับ ที่บัญญัติขึ้น</w:t>
      </w:r>
    </w:p>
    <w:p w14:paraId="621364E3" w14:textId="5C2C3059" w:rsidR="00714543" w:rsidRDefault="00714543" w:rsidP="00B81BCE">
      <w:pPr>
        <w:spacing w:after="120" w:line="240" w:lineRule="auto"/>
        <w:contextualSpacing/>
        <w:jc w:val="thaiDistribute"/>
      </w:pPr>
    </w:p>
    <w:p w14:paraId="2647B3A8" w14:textId="27C3E809" w:rsidR="00B81BCE" w:rsidRDefault="00B81BCE" w:rsidP="00B81BCE">
      <w:pPr>
        <w:spacing w:after="120" w:line="240" w:lineRule="auto"/>
        <w:contextualSpacing/>
        <w:jc w:val="thaiDistribute"/>
      </w:pPr>
    </w:p>
    <w:p w14:paraId="21A956FF" w14:textId="787B312D" w:rsidR="00B81BCE" w:rsidRDefault="00B81BCE" w:rsidP="00B81BCE">
      <w:pPr>
        <w:spacing w:after="120" w:line="240" w:lineRule="auto"/>
        <w:contextualSpacing/>
        <w:jc w:val="thaiDistribute"/>
      </w:pPr>
    </w:p>
    <w:p w14:paraId="291A828F" w14:textId="790F817C" w:rsidR="00B81BCE" w:rsidRDefault="00B81BCE" w:rsidP="00B81BCE">
      <w:pPr>
        <w:spacing w:after="120" w:line="240" w:lineRule="auto"/>
        <w:contextualSpacing/>
        <w:jc w:val="thaiDistribute"/>
      </w:pPr>
    </w:p>
    <w:p w14:paraId="3533137A" w14:textId="037F00EC" w:rsidR="00B81BCE" w:rsidRDefault="00B81BCE" w:rsidP="00B81BCE">
      <w:pPr>
        <w:spacing w:after="120" w:line="240" w:lineRule="auto"/>
        <w:contextualSpacing/>
        <w:jc w:val="thaiDistribute"/>
      </w:pPr>
    </w:p>
    <w:p w14:paraId="3A5309CB" w14:textId="1EAB8318" w:rsidR="00B81BCE" w:rsidRDefault="00B81BCE" w:rsidP="00B81BCE">
      <w:pPr>
        <w:spacing w:after="120" w:line="240" w:lineRule="auto"/>
        <w:contextualSpacing/>
        <w:jc w:val="thaiDistribute"/>
      </w:pPr>
    </w:p>
    <w:p w14:paraId="34D0FB19" w14:textId="503DBD95" w:rsidR="00B81BCE" w:rsidRDefault="00B81BCE" w:rsidP="00B81BCE">
      <w:pPr>
        <w:spacing w:after="120" w:line="240" w:lineRule="auto"/>
        <w:contextualSpacing/>
        <w:jc w:val="thaiDistribute"/>
      </w:pPr>
    </w:p>
    <w:p w14:paraId="6B9ECC40" w14:textId="460EAC42" w:rsidR="00B81BCE" w:rsidRDefault="00B81BCE" w:rsidP="00B81BCE">
      <w:pPr>
        <w:spacing w:after="120" w:line="240" w:lineRule="auto"/>
        <w:contextualSpacing/>
        <w:jc w:val="thaiDistribute"/>
      </w:pPr>
    </w:p>
    <w:p w14:paraId="3BF3474E" w14:textId="7F034151" w:rsidR="00B81BCE" w:rsidRDefault="00B81BCE" w:rsidP="00B81BCE">
      <w:pPr>
        <w:spacing w:after="120" w:line="240" w:lineRule="auto"/>
        <w:contextualSpacing/>
        <w:jc w:val="thaiDistribute"/>
      </w:pPr>
    </w:p>
    <w:p w14:paraId="3AEDB34B" w14:textId="4C040941" w:rsidR="00B81BCE" w:rsidRDefault="00B81BCE" w:rsidP="00B81BCE">
      <w:pPr>
        <w:spacing w:after="120" w:line="240" w:lineRule="auto"/>
        <w:contextualSpacing/>
        <w:jc w:val="thaiDistribute"/>
      </w:pPr>
    </w:p>
    <w:p w14:paraId="51E3E79E" w14:textId="2F396C8B" w:rsidR="00B81BCE" w:rsidRDefault="00B81BCE" w:rsidP="00B81BCE">
      <w:pPr>
        <w:spacing w:after="120" w:line="240" w:lineRule="auto"/>
        <w:contextualSpacing/>
        <w:jc w:val="thaiDistribute"/>
      </w:pPr>
    </w:p>
    <w:p w14:paraId="4905E9A9" w14:textId="02E1D815" w:rsidR="00B81BCE" w:rsidRDefault="00B81BCE" w:rsidP="00B81BCE">
      <w:pPr>
        <w:spacing w:after="120" w:line="240" w:lineRule="auto"/>
        <w:contextualSpacing/>
        <w:jc w:val="thaiDistribute"/>
      </w:pPr>
    </w:p>
    <w:p w14:paraId="2D2B4F62" w14:textId="71912D74" w:rsidR="00B81BCE" w:rsidRDefault="00B81BCE" w:rsidP="00B81BCE">
      <w:pPr>
        <w:spacing w:after="120" w:line="240" w:lineRule="auto"/>
        <w:contextualSpacing/>
        <w:jc w:val="thaiDistribute"/>
      </w:pPr>
    </w:p>
    <w:p w14:paraId="6989BD97" w14:textId="643B2CD5" w:rsidR="00B81BCE" w:rsidRDefault="00B81BCE" w:rsidP="00B81BCE">
      <w:pPr>
        <w:spacing w:after="120" w:line="240" w:lineRule="auto"/>
        <w:contextualSpacing/>
        <w:jc w:val="thaiDistribute"/>
      </w:pPr>
    </w:p>
    <w:p w14:paraId="4D33E58F" w14:textId="5AFA744B" w:rsidR="00B81BCE" w:rsidRDefault="00B81BCE" w:rsidP="00B81BCE">
      <w:pPr>
        <w:spacing w:after="120" w:line="240" w:lineRule="auto"/>
        <w:contextualSpacing/>
        <w:jc w:val="thaiDistribute"/>
      </w:pPr>
    </w:p>
    <w:p w14:paraId="554C36D0" w14:textId="67DFB409" w:rsidR="00B81BCE" w:rsidRDefault="00B81BCE" w:rsidP="00B81BCE">
      <w:pPr>
        <w:spacing w:after="120" w:line="240" w:lineRule="auto"/>
        <w:contextualSpacing/>
        <w:jc w:val="thaiDistribute"/>
      </w:pPr>
    </w:p>
    <w:p w14:paraId="0C0A9B62" w14:textId="0DF7B77A" w:rsidR="00B81BCE" w:rsidRDefault="00B81BCE" w:rsidP="00B81BCE">
      <w:pPr>
        <w:spacing w:after="120" w:line="240" w:lineRule="auto"/>
        <w:contextualSpacing/>
        <w:jc w:val="thaiDistribute"/>
      </w:pPr>
    </w:p>
    <w:p w14:paraId="734671A0" w14:textId="7081EAB4" w:rsidR="00B81BCE" w:rsidRDefault="00B81BCE" w:rsidP="00B81BCE">
      <w:pPr>
        <w:spacing w:after="120" w:line="240" w:lineRule="auto"/>
        <w:contextualSpacing/>
        <w:jc w:val="thaiDistribute"/>
      </w:pPr>
    </w:p>
    <w:p w14:paraId="4315E4AA" w14:textId="39F22F8A" w:rsidR="00B81BCE" w:rsidRDefault="00B81BCE" w:rsidP="00B81BCE">
      <w:pPr>
        <w:spacing w:after="120" w:line="240" w:lineRule="auto"/>
        <w:contextualSpacing/>
        <w:jc w:val="thaiDistribute"/>
      </w:pPr>
    </w:p>
    <w:p w14:paraId="1B169C8C" w14:textId="39446E2E" w:rsidR="00B81BCE" w:rsidRDefault="00B81BCE" w:rsidP="00B81BCE">
      <w:pPr>
        <w:spacing w:after="120" w:line="240" w:lineRule="auto"/>
        <w:contextualSpacing/>
        <w:jc w:val="thaiDistribute"/>
      </w:pPr>
    </w:p>
    <w:p w14:paraId="1143B993" w14:textId="77777777" w:rsidR="00863632" w:rsidRDefault="00863632" w:rsidP="00B81BCE">
      <w:pPr>
        <w:spacing w:after="120" w:line="240" w:lineRule="auto"/>
        <w:contextualSpacing/>
        <w:jc w:val="thaiDistribute"/>
      </w:pPr>
    </w:p>
    <w:p w14:paraId="18B7A07A" w14:textId="2999674C" w:rsidR="00B81BCE" w:rsidRDefault="00B81BCE" w:rsidP="00B81BCE">
      <w:pPr>
        <w:spacing w:after="120" w:line="240" w:lineRule="auto"/>
        <w:contextualSpacing/>
        <w:jc w:val="thaiDistribute"/>
      </w:pPr>
    </w:p>
    <w:p w14:paraId="7D1CAA18" w14:textId="77777777" w:rsidR="003303EC" w:rsidRDefault="003303EC" w:rsidP="00B81BCE">
      <w:pPr>
        <w:spacing w:after="120" w:line="240" w:lineRule="auto"/>
        <w:contextualSpacing/>
        <w:jc w:val="thaiDistribute"/>
      </w:pPr>
    </w:p>
    <w:p w14:paraId="57D087D6" w14:textId="01D0089B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  <w:r w:rsidRPr="00B81BCE">
        <w:rPr>
          <w:rFonts w:hint="cs"/>
          <w:b/>
          <w:bCs/>
          <w:sz w:val="36"/>
          <w:szCs w:val="36"/>
          <w:cs/>
        </w:rPr>
        <w:lastRenderedPageBreak/>
        <w:t>สารบัญ</w:t>
      </w:r>
    </w:p>
    <w:p w14:paraId="24E6DF9A" w14:textId="481CE0C0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</w:p>
    <w:p w14:paraId="16E7135F" w14:textId="306A63F6" w:rsidR="00B81BCE" w:rsidRPr="00111A99" w:rsidRDefault="00111A99" w:rsidP="005C1804">
      <w:pPr>
        <w:spacing w:after="120" w:line="240" w:lineRule="auto"/>
        <w:contextualSpacing/>
        <w:jc w:val="thaiDistribute"/>
      </w:pPr>
      <w:r w:rsidRPr="00111A99">
        <w:rPr>
          <w:rFonts w:hint="cs"/>
          <w:cs/>
        </w:rPr>
        <w:t>เนื้อหา</w:t>
      </w:r>
      <w:r w:rsidRPr="00111A99">
        <w:tab/>
      </w:r>
      <w:r w:rsidRPr="00111A99">
        <w:tab/>
      </w:r>
      <w:r w:rsidRPr="00111A99">
        <w:tab/>
      </w:r>
      <w:r w:rsidRPr="00111A99">
        <w:tab/>
      </w:r>
      <w:r w:rsidRPr="00111A99">
        <w:tab/>
      </w:r>
      <w:r w:rsidRPr="00111A99">
        <w:tab/>
      </w:r>
      <w:r w:rsidRPr="00111A99">
        <w:tab/>
      </w:r>
      <w:r w:rsidRPr="00111A99">
        <w:tab/>
      </w:r>
      <w:r w:rsidRPr="00111A99">
        <w:tab/>
      </w:r>
      <w:r w:rsidRPr="00111A99">
        <w:tab/>
      </w:r>
      <w:r w:rsidRPr="00111A99">
        <w:rPr>
          <w:rFonts w:hint="cs"/>
          <w:cs/>
        </w:rPr>
        <w:t>หน้าที่</w:t>
      </w:r>
    </w:p>
    <w:p w14:paraId="7C89B2EC" w14:textId="4C67EA02" w:rsidR="00111A99" w:rsidRDefault="00111A99" w:rsidP="005C1804">
      <w:pPr>
        <w:spacing w:after="120" w:line="240" w:lineRule="auto"/>
        <w:contextualSpacing/>
        <w:jc w:val="thaiDistribute"/>
      </w:pPr>
      <w:r>
        <w:rPr>
          <w:rFonts w:hint="cs"/>
          <w:cs/>
        </w:rPr>
        <w:t>1. หลักการและเหตุผล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1</w:t>
      </w:r>
    </w:p>
    <w:p w14:paraId="49892E1C" w14:textId="434FFA91" w:rsidR="00111A99" w:rsidRPr="00111A99" w:rsidRDefault="00111A99" w:rsidP="005C1804">
      <w:pPr>
        <w:spacing w:after="120" w:line="240" w:lineRule="auto"/>
        <w:contextualSpacing/>
        <w:jc w:val="thaiDistribute"/>
        <w:rPr>
          <w:cs/>
        </w:rPr>
      </w:pPr>
      <w:r>
        <w:rPr>
          <w:rFonts w:hint="cs"/>
          <w:cs/>
        </w:rPr>
        <w:t>2. วัตถุประสงค์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1</w:t>
      </w:r>
    </w:p>
    <w:p w14:paraId="392BE891" w14:textId="44EB68D5" w:rsidR="00B81BCE" w:rsidRDefault="00111A99" w:rsidP="00111A99">
      <w:pPr>
        <w:spacing w:after="120" w:line="240" w:lineRule="auto"/>
        <w:contextualSpacing/>
      </w:pPr>
      <w:r w:rsidRPr="00111A99">
        <w:rPr>
          <w:rFonts w:hint="cs"/>
          <w:cs/>
        </w:rPr>
        <w:t xml:space="preserve">3. </w:t>
      </w:r>
      <w:r>
        <w:rPr>
          <w:rFonts w:hint="cs"/>
          <w:cs/>
        </w:rPr>
        <w:t>ระเบียบที่เกี่ยวข้อง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</w:t>
      </w:r>
    </w:p>
    <w:p w14:paraId="4031198C" w14:textId="374D77EE" w:rsidR="00111A99" w:rsidRDefault="00111A99" w:rsidP="00111A99">
      <w:pPr>
        <w:spacing w:after="120" w:line="240" w:lineRule="auto"/>
        <w:contextualSpacing/>
      </w:pPr>
      <w:r>
        <w:rPr>
          <w:rFonts w:hint="cs"/>
          <w:cs/>
        </w:rPr>
        <w:t>4.</w:t>
      </w:r>
      <w:r>
        <w:t xml:space="preserve"> </w:t>
      </w:r>
      <w:r>
        <w:rPr>
          <w:rFonts w:hint="cs"/>
          <w:cs/>
        </w:rPr>
        <w:t>นิยามศัพท์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</w:t>
      </w:r>
    </w:p>
    <w:p w14:paraId="746E80D2" w14:textId="0EFE1869" w:rsidR="00111A99" w:rsidRPr="00111A99" w:rsidRDefault="00111A99" w:rsidP="00111A99">
      <w:pPr>
        <w:spacing w:after="120" w:line="240" w:lineRule="auto"/>
        <w:contextualSpacing/>
        <w:rPr>
          <w:cs/>
        </w:rPr>
      </w:pPr>
      <w:r>
        <w:rPr>
          <w:rFonts w:hint="cs"/>
          <w:cs/>
        </w:rPr>
        <w:t>5. การจำแนกประเภททรัพย์สินของราชการ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1</w:t>
      </w:r>
    </w:p>
    <w:p w14:paraId="7FFED363" w14:textId="116E38F4" w:rsidR="00B81BCE" w:rsidRPr="00C25EFC" w:rsidRDefault="00C25EFC" w:rsidP="00C25EFC">
      <w:pPr>
        <w:spacing w:after="120" w:line="240" w:lineRule="auto"/>
        <w:contextualSpacing/>
      </w:pPr>
      <w:r w:rsidRPr="00C25EFC">
        <w:rPr>
          <w:rFonts w:hint="cs"/>
          <w:cs/>
        </w:rPr>
        <w:t>6. หลักการสำคัญของแนวปฏิบัติการใช้ทรัพย์สินของราชการ</w:t>
      </w:r>
      <w:r w:rsidR="008D438F">
        <w:tab/>
      </w:r>
      <w:r w:rsidR="008D438F">
        <w:tab/>
      </w:r>
      <w:r w:rsidR="008D438F">
        <w:tab/>
      </w:r>
      <w:r w:rsidR="008D438F">
        <w:tab/>
        <w:t xml:space="preserve">   2</w:t>
      </w:r>
    </w:p>
    <w:p w14:paraId="22E5D6EC" w14:textId="32F6DEA1" w:rsidR="00B81BCE" w:rsidRPr="008D438F" w:rsidRDefault="00C25EFC" w:rsidP="00C25EFC">
      <w:pPr>
        <w:spacing w:after="120" w:line="240" w:lineRule="auto"/>
        <w:contextualSpacing/>
      </w:pPr>
      <w:r w:rsidRPr="00C25EFC">
        <w:t>7.</w:t>
      </w:r>
      <w:r>
        <w:t xml:space="preserve"> </w:t>
      </w:r>
      <w:r w:rsidRPr="008D438F">
        <w:rPr>
          <w:rFonts w:hint="cs"/>
          <w:cs/>
        </w:rPr>
        <w:t>แนวปฏิบัติเกี่ยวกับการใช้ทรัพย์สินของราชการ</w:t>
      </w:r>
      <w:r w:rsidR="008D438F" w:rsidRPr="008D438F">
        <w:tab/>
      </w:r>
      <w:r w:rsidR="008D438F" w:rsidRPr="008D438F">
        <w:tab/>
      </w:r>
      <w:r w:rsidR="008D438F" w:rsidRPr="008D438F">
        <w:tab/>
      </w:r>
      <w:r w:rsidR="008D438F" w:rsidRPr="008D438F">
        <w:tab/>
      </w:r>
      <w:r w:rsidR="008D438F" w:rsidRPr="008D438F">
        <w:tab/>
        <w:t xml:space="preserve">   2</w:t>
      </w:r>
    </w:p>
    <w:p w14:paraId="5DD498AB" w14:textId="416CFDCE" w:rsidR="00B81BCE" w:rsidRPr="008D438F" w:rsidRDefault="00C25EFC" w:rsidP="00C25EFC">
      <w:pPr>
        <w:spacing w:after="120" w:line="240" w:lineRule="auto"/>
        <w:contextualSpacing/>
        <w:jc w:val="thaiDistribute"/>
      </w:pPr>
      <w:r w:rsidRPr="008D438F">
        <w:t xml:space="preserve">8. </w:t>
      </w:r>
      <w:r w:rsidRPr="008D438F">
        <w:rPr>
          <w:rFonts w:hint="cs"/>
          <w:cs/>
        </w:rPr>
        <w:t xml:space="preserve">หลักเกณฑ์การให้ยืมใช้พัสดุ </w:t>
      </w:r>
      <w:r w:rsidR="008D438F" w:rsidRPr="008D438F">
        <w:tab/>
      </w:r>
      <w:r w:rsidR="008D438F" w:rsidRPr="008D438F">
        <w:tab/>
      </w:r>
      <w:r w:rsidR="008D438F" w:rsidRPr="008D438F">
        <w:tab/>
      </w:r>
      <w:r w:rsidR="008D438F" w:rsidRPr="008D438F">
        <w:tab/>
      </w:r>
      <w:r w:rsidR="008D438F" w:rsidRPr="008D438F">
        <w:tab/>
      </w:r>
      <w:r w:rsidR="008D438F" w:rsidRPr="008D438F">
        <w:tab/>
      </w:r>
      <w:r w:rsidR="008D438F" w:rsidRPr="008D438F">
        <w:tab/>
        <w:t xml:space="preserve">   2</w:t>
      </w:r>
    </w:p>
    <w:p w14:paraId="0D3A874E" w14:textId="510CE44F" w:rsidR="00C25EFC" w:rsidRPr="008D438F" w:rsidRDefault="00C25EFC" w:rsidP="00C25EFC">
      <w:pPr>
        <w:spacing w:after="120" w:line="240" w:lineRule="auto"/>
        <w:contextualSpacing/>
      </w:pPr>
      <w:r w:rsidRPr="008D438F">
        <w:t xml:space="preserve">9. </w:t>
      </w:r>
      <w:r w:rsidRPr="008D438F">
        <w:rPr>
          <w:rFonts w:hint="cs"/>
          <w:cs/>
        </w:rPr>
        <w:t>ขั้นตอนการยืมและการคืนพัสดุ</w:t>
      </w:r>
      <w:r w:rsidR="008D438F" w:rsidRPr="008D438F">
        <w:tab/>
      </w:r>
      <w:r w:rsidR="008D438F" w:rsidRPr="008D438F">
        <w:tab/>
      </w:r>
      <w:r w:rsidR="008D438F" w:rsidRPr="008D438F">
        <w:tab/>
      </w:r>
      <w:r w:rsidR="008D438F" w:rsidRPr="008D438F">
        <w:tab/>
      </w:r>
      <w:r w:rsidR="008D438F" w:rsidRPr="008D438F">
        <w:tab/>
      </w:r>
      <w:r w:rsidR="008D438F" w:rsidRPr="008D438F">
        <w:tab/>
        <w:t xml:space="preserve">   </w:t>
      </w:r>
      <w:r w:rsidR="008D438F">
        <w:tab/>
        <w:t xml:space="preserve">   </w:t>
      </w:r>
      <w:r w:rsidR="008D438F" w:rsidRPr="008D438F">
        <w:t>2</w:t>
      </w:r>
    </w:p>
    <w:p w14:paraId="36283D55" w14:textId="149D0928" w:rsidR="00B81BCE" w:rsidRPr="00D150C7" w:rsidRDefault="00D150C7" w:rsidP="00D150C7">
      <w:pPr>
        <w:spacing w:after="120" w:line="240" w:lineRule="auto"/>
        <w:contextualSpacing/>
      </w:pPr>
      <w:r>
        <w:t xml:space="preserve">10. </w:t>
      </w:r>
      <w:r w:rsidRPr="00D150C7">
        <w:rPr>
          <w:rFonts w:hint="cs"/>
          <w:cs/>
        </w:rPr>
        <w:t>เอกสารที่ใช้ประกอบการยืมพัสดุ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</w:p>
    <w:p w14:paraId="7C2F0ED7" w14:textId="54D13455" w:rsidR="00D150C7" w:rsidRPr="00D150C7" w:rsidRDefault="00D150C7" w:rsidP="00D150C7">
      <w:pPr>
        <w:spacing w:after="120" w:line="240" w:lineRule="auto"/>
        <w:contextualSpacing/>
      </w:pPr>
      <w:r w:rsidRPr="00D150C7">
        <w:t xml:space="preserve">11. </w:t>
      </w:r>
      <w:r w:rsidRPr="00D150C7">
        <w:rPr>
          <w:rFonts w:hint="cs"/>
          <w:cs/>
        </w:rPr>
        <w:t>การกำกับติดตามการดำเนินงาน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>
        <w:tab/>
      </w:r>
      <w:r>
        <w:tab/>
      </w:r>
    </w:p>
    <w:p w14:paraId="7DB4C360" w14:textId="12F6E020" w:rsidR="00B81BCE" w:rsidRPr="00C25EFC" w:rsidRDefault="00D150C7" w:rsidP="00D150C7">
      <w:pPr>
        <w:spacing w:after="120" w:line="240" w:lineRule="auto"/>
        <w:contextualSpacing/>
        <w:rPr>
          <w:cs/>
        </w:rPr>
      </w:pPr>
      <w:r>
        <w:t xml:space="preserve">12. </w:t>
      </w:r>
      <w:r>
        <w:rPr>
          <w:rFonts w:hint="cs"/>
          <w:cs/>
        </w:rPr>
        <w:t>ภาคผนวก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4 - 8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2603C0C2" w14:textId="7906A798" w:rsidR="00B81BCE" w:rsidRPr="00C25EFC" w:rsidRDefault="00B81BCE" w:rsidP="00B81BCE">
      <w:pPr>
        <w:spacing w:after="120" w:line="240" w:lineRule="auto"/>
        <w:contextualSpacing/>
        <w:jc w:val="center"/>
      </w:pPr>
    </w:p>
    <w:p w14:paraId="0F585940" w14:textId="4B64966F" w:rsidR="00B81BCE" w:rsidRPr="00C25EFC" w:rsidRDefault="00B81BCE" w:rsidP="00B81BCE">
      <w:pPr>
        <w:spacing w:after="120" w:line="240" w:lineRule="auto"/>
        <w:contextualSpacing/>
        <w:jc w:val="center"/>
      </w:pPr>
    </w:p>
    <w:p w14:paraId="6CEC0447" w14:textId="356CFD79" w:rsidR="00B81BCE" w:rsidRPr="00C25EFC" w:rsidRDefault="00B81BCE" w:rsidP="00B81BCE">
      <w:pPr>
        <w:spacing w:after="120" w:line="240" w:lineRule="auto"/>
        <w:contextualSpacing/>
        <w:jc w:val="center"/>
      </w:pPr>
    </w:p>
    <w:p w14:paraId="3144D12B" w14:textId="381919AA" w:rsidR="00B81BCE" w:rsidRPr="00C25EFC" w:rsidRDefault="00B81BCE" w:rsidP="00B81BCE">
      <w:pPr>
        <w:spacing w:after="120" w:line="240" w:lineRule="auto"/>
        <w:contextualSpacing/>
        <w:jc w:val="center"/>
      </w:pPr>
    </w:p>
    <w:p w14:paraId="35FA6DB1" w14:textId="634EFE75" w:rsidR="00B81BCE" w:rsidRPr="00C25EFC" w:rsidRDefault="00B81BCE" w:rsidP="00B81BCE">
      <w:pPr>
        <w:spacing w:after="120" w:line="240" w:lineRule="auto"/>
        <w:contextualSpacing/>
        <w:jc w:val="center"/>
      </w:pPr>
    </w:p>
    <w:p w14:paraId="6884C291" w14:textId="48291C60" w:rsidR="00B81BCE" w:rsidRPr="00C25EFC" w:rsidRDefault="00B81BCE" w:rsidP="00B81BCE">
      <w:pPr>
        <w:spacing w:after="120" w:line="240" w:lineRule="auto"/>
        <w:contextualSpacing/>
        <w:jc w:val="center"/>
      </w:pPr>
    </w:p>
    <w:p w14:paraId="6C3277B3" w14:textId="6726EC49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</w:p>
    <w:p w14:paraId="5B4399D7" w14:textId="4B71A778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</w:p>
    <w:p w14:paraId="623282AE" w14:textId="46CC301E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</w:p>
    <w:p w14:paraId="225EBFC0" w14:textId="27EEDBDA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</w:p>
    <w:p w14:paraId="11750F64" w14:textId="52DC36F5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</w:p>
    <w:p w14:paraId="653547B8" w14:textId="480D3B34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</w:p>
    <w:p w14:paraId="3EA5202B" w14:textId="5FCFE923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</w:p>
    <w:p w14:paraId="462FC38C" w14:textId="316DB7EA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</w:p>
    <w:p w14:paraId="59354E9E" w14:textId="6D15EF98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</w:p>
    <w:p w14:paraId="7D957F25" w14:textId="6B3BA20E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</w:p>
    <w:p w14:paraId="69C4D76A" w14:textId="3F88DFBD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</w:p>
    <w:p w14:paraId="00FC3486" w14:textId="6677AA81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</w:p>
    <w:p w14:paraId="17D50F0D" w14:textId="63AF3226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</w:p>
    <w:p w14:paraId="5323C022" w14:textId="1D8EBA83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</w:p>
    <w:p w14:paraId="0795E51F" w14:textId="1C838C36" w:rsidR="00B81BCE" w:rsidRDefault="00B81BCE" w:rsidP="00B81BCE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</w:p>
    <w:p w14:paraId="7C3E5651" w14:textId="4FB6529A" w:rsidR="00111A99" w:rsidRDefault="00111A99" w:rsidP="00111A99">
      <w:pPr>
        <w:spacing w:after="120" w:line="240" w:lineRule="auto"/>
        <w:contextualSpacing/>
        <w:rPr>
          <w:b/>
          <w:bCs/>
          <w:sz w:val="36"/>
          <w:szCs w:val="36"/>
        </w:rPr>
      </w:pPr>
    </w:p>
    <w:p w14:paraId="208BCFC3" w14:textId="77777777" w:rsidR="003303EC" w:rsidRDefault="003303EC" w:rsidP="00111A99">
      <w:pPr>
        <w:spacing w:after="120" w:line="240" w:lineRule="auto"/>
        <w:contextualSpacing/>
        <w:rPr>
          <w:b/>
          <w:bCs/>
          <w:sz w:val="36"/>
          <w:szCs w:val="36"/>
        </w:rPr>
      </w:pPr>
    </w:p>
    <w:p w14:paraId="7C57B6FB" w14:textId="449EA7B5" w:rsidR="00B81BCE" w:rsidRPr="00A779BB" w:rsidRDefault="00B81BCE" w:rsidP="00B81BCE">
      <w:pPr>
        <w:spacing w:after="120" w:line="240" w:lineRule="auto"/>
        <w:contextualSpacing/>
        <w:jc w:val="center"/>
      </w:pPr>
      <w:r w:rsidRPr="00A779BB">
        <w:rPr>
          <w:rFonts w:hint="cs"/>
          <w:cs/>
        </w:rPr>
        <w:lastRenderedPageBreak/>
        <w:t xml:space="preserve">- 1 -    </w:t>
      </w:r>
    </w:p>
    <w:p w14:paraId="15949982" w14:textId="00D1C009" w:rsidR="00B81BCE" w:rsidRDefault="00B81BCE" w:rsidP="00B81BCE">
      <w:pPr>
        <w:spacing w:after="120" w:line="240" w:lineRule="auto"/>
        <w:contextualSpacing/>
        <w:jc w:val="center"/>
        <w:rPr>
          <w:sz w:val="36"/>
          <w:szCs w:val="36"/>
        </w:rPr>
      </w:pPr>
    </w:p>
    <w:p w14:paraId="09C0C867" w14:textId="29207B23" w:rsidR="00B81BCE" w:rsidRPr="005C1804" w:rsidRDefault="00B81BCE" w:rsidP="00B81BCE">
      <w:pPr>
        <w:spacing w:after="120" w:line="240" w:lineRule="auto"/>
        <w:contextualSpacing/>
        <w:jc w:val="center"/>
        <w:rPr>
          <w:b/>
          <w:bCs/>
        </w:rPr>
      </w:pPr>
      <w:r w:rsidRPr="005C1804">
        <w:rPr>
          <w:rFonts w:hint="cs"/>
          <w:b/>
          <w:bCs/>
          <w:sz w:val="36"/>
          <w:szCs w:val="36"/>
          <w:cs/>
        </w:rPr>
        <w:t>แนวทางปฏิบัติเกี่ยวกับการใช้และการยืมทรัพย์สินของทางราชการ</w:t>
      </w:r>
    </w:p>
    <w:p w14:paraId="791D25F3" w14:textId="040EB991" w:rsidR="00B81BCE" w:rsidRPr="00CC4B62" w:rsidRDefault="00730A3E" w:rsidP="00730A3E">
      <w:pPr>
        <w:spacing w:after="120" w:line="240" w:lineRule="auto"/>
        <w:contextualSpacing/>
        <w:jc w:val="thaiDistribute"/>
        <w:rPr>
          <w:b/>
          <w:bCs/>
        </w:rPr>
      </w:pPr>
      <w:r w:rsidRPr="00CC4B62">
        <w:rPr>
          <w:rFonts w:hint="cs"/>
          <w:b/>
          <w:bCs/>
          <w:cs/>
        </w:rPr>
        <w:t>1. หลักการและเหตุผล</w:t>
      </w:r>
    </w:p>
    <w:p w14:paraId="43F1AC71" w14:textId="26DC6CEA" w:rsidR="00730A3E" w:rsidRPr="007432E5" w:rsidRDefault="00730A3E" w:rsidP="00730A3E">
      <w:pPr>
        <w:spacing w:after="120" w:line="240" w:lineRule="auto"/>
        <w:jc w:val="thaiDistribute"/>
      </w:pPr>
      <w:r w:rsidRPr="007F36F1">
        <w:rPr>
          <w:b/>
          <w:bCs/>
          <w:cs/>
        </w:rPr>
        <w:tab/>
      </w:r>
      <w:r w:rsidR="007432E5" w:rsidRPr="007432E5">
        <w:rPr>
          <w:rFonts w:hint="cs"/>
          <w:cs/>
        </w:rPr>
        <w:t>สำนักงานการปฏิรูปที่ดิน</w:t>
      </w:r>
      <w:r w:rsidRPr="007432E5">
        <w:rPr>
          <w:rFonts w:hint="cs"/>
          <w:cs/>
        </w:rPr>
        <w:t>จังหวัดนครปฐม</w:t>
      </w:r>
      <w:r w:rsidR="007432E5" w:rsidRPr="007432E5">
        <w:rPr>
          <w:rFonts w:hint="cs"/>
          <w:cs/>
        </w:rPr>
        <w:t xml:space="preserve"> </w:t>
      </w:r>
      <w:r w:rsidRPr="007432E5">
        <w:rPr>
          <w:rFonts w:hint="cs"/>
          <w:cs/>
        </w:rPr>
        <w:t>มีฐานะเป็นส่วนราชการและเป็นหน่วยงานภาครัฐ</w:t>
      </w:r>
      <w:r w:rsidR="007432E5" w:rsidRPr="007432E5">
        <w:rPr>
          <w:rFonts w:hint="cs"/>
          <w:cs/>
        </w:rPr>
        <w:t xml:space="preserve">             </w:t>
      </w:r>
      <w:r w:rsidRPr="007432E5">
        <w:rPr>
          <w:rFonts w:hint="cs"/>
          <w:cs/>
        </w:rPr>
        <w:t>ซึ่งต้องถือปฏิบัติตามพระราชบัญญัติการจัดซื้อจัดจ้างและการบริหารพัสดุภาครัฐ พ.ศ. 2560 และ</w:t>
      </w:r>
      <w:r w:rsidR="007432E5">
        <w:rPr>
          <w:rFonts w:hint="cs"/>
          <w:cs/>
        </w:rPr>
        <w:t xml:space="preserve">         </w:t>
      </w:r>
      <w:r w:rsidRPr="007432E5">
        <w:rPr>
          <w:rFonts w:hint="cs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  <w:r w:rsidR="00D33058" w:rsidRPr="007432E5">
        <w:rPr>
          <w:rFonts w:hint="cs"/>
          <w:cs/>
        </w:rPr>
        <w:t xml:space="preserve"> ซึ่งได้กำหนดเกี่ยวกับการบริหารพัสดุ รวมถึงการยืมพัสดุของหน่วยงานภาครัฐ และเพื่อให้เกิดการความชัดเจนและ</w:t>
      </w:r>
      <w:r w:rsidR="007432E5">
        <w:rPr>
          <w:rFonts w:hint="cs"/>
          <w:cs/>
        </w:rPr>
        <w:t xml:space="preserve">        </w:t>
      </w:r>
      <w:r w:rsidR="00D33058" w:rsidRPr="007432E5">
        <w:rPr>
          <w:rFonts w:hint="cs"/>
          <w:cs/>
        </w:rPr>
        <w:t>สร้างมาตรฐานในการปฏิบัติงานจึงได้กำหนดแนวทางการปฏิบัติเกี่ยวกับการใช้และการยืมทรัพย์สิน</w:t>
      </w:r>
      <w:r w:rsidR="007432E5">
        <w:rPr>
          <w:rFonts w:hint="cs"/>
          <w:cs/>
        </w:rPr>
        <w:t xml:space="preserve">            </w:t>
      </w:r>
      <w:r w:rsidR="00D33058" w:rsidRPr="007432E5">
        <w:rPr>
          <w:rFonts w:hint="cs"/>
          <w:cs/>
        </w:rPr>
        <w:t>ของทางราชการ เพื่อใช้เป็นแนวทางให้</w:t>
      </w:r>
      <w:r w:rsidR="00BF5247" w:rsidRPr="007432E5">
        <w:rPr>
          <w:rFonts w:hint="cs"/>
          <w:cs/>
        </w:rPr>
        <w:t>บุคลากรภาครัฐถือปฏิบัติต่อไป</w:t>
      </w:r>
    </w:p>
    <w:p w14:paraId="47B1B099" w14:textId="65D317A1" w:rsidR="00BF5247" w:rsidRPr="007F36F1" w:rsidRDefault="00BF5247" w:rsidP="00730A3E">
      <w:pPr>
        <w:spacing w:after="120" w:line="240" w:lineRule="auto"/>
        <w:contextualSpacing/>
        <w:jc w:val="thaiDistribute"/>
        <w:rPr>
          <w:b/>
          <w:bCs/>
        </w:rPr>
      </w:pPr>
      <w:r w:rsidRPr="007F36F1">
        <w:rPr>
          <w:rFonts w:hint="cs"/>
          <w:b/>
          <w:bCs/>
          <w:cs/>
        </w:rPr>
        <w:t>2. วัตถุประสงค์</w:t>
      </w:r>
    </w:p>
    <w:p w14:paraId="6E3E5D31" w14:textId="41504309" w:rsidR="00BF5247" w:rsidRPr="007F36F1" w:rsidRDefault="00BF5247" w:rsidP="00730A3E">
      <w:pPr>
        <w:spacing w:after="120" w:line="240" w:lineRule="auto"/>
        <w:contextualSpacing/>
        <w:jc w:val="thaiDistribute"/>
      </w:pPr>
      <w:r w:rsidRPr="007F36F1">
        <w:rPr>
          <w:b/>
          <w:bCs/>
          <w:cs/>
        </w:rPr>
        <w:tab/>
      </w:r>
      <w:r w:rsidRPr="007F36F1">
        <w:rPr>
          <w:rFonts w:hint="cs"/>
          <w:cs/>
        </w:rPr>
        <w:t>2.1 เพื่อเป็นแนวทางในการใช้และการยืมทรัพย์สินของทางราชการ</w:t>
      </w:r>
    </w:p>
    <w:p w14:paraId="2D3BA18C" w14:textId="1B546680" w:rsidR="00BF5247" w:rsidRPr="007F36F1" w:rsidRDefault="00BF5247" w:rsidP="00BF5247">
      <w:pPr>
        <w:spacing w:after="120" w:line="240" w:lineRule="auto"/>
        <w:contextualSpacing/>
        <w:jc w:val="thaiDistribute"/>
      </w:pPr>
      <w:r w:rsidRPr="007F36F1">
        <w:rPr>
          <w:cs/>
        </w:rPr>
        <w:tab/>
      </w:r>
      <w:r w:rsidRPr="007F36F1">
        <w:rPr>
          <w:rFonts w:hint="cs"/>
          <w:cs/>
        </w:rPr>
        <w:t>2.2 เพื่อให้เกิดความโปร่งใส สามารถกำกับ ดูแล และตรวจสอบการใช้และการยืมทรัพย์สิน</w:t>
      </w:r>
      <w:r w:rsidR="007F36F1">
        <w:rPr>
          <w:cs/>
        </w:rPr>
        <w:br/>
      </w:r>
      <w:r w:rsidRPr="007F36F1">
        <w:rPr>
          <w:rFonts w:hint="cs"/>
          <w:cs/>
        </w:rPr>
        <w:t>ของทางราชการได้</w:t>
      </w:r>
    </w:p>
    <w:p w14:paraId="3C76A90E" w14:textId="46E25C20" w:rsidR="00BF5247" w:rsidRPr="007F36F1" w:rsidRDefault="00BF5247" w:rsidP="00BF5247">
      <w:pPr>
        <w:spacing w:after="120" w:line="240" w:lineRule="auto"/>
        <w:jc w:val="thaiDistribute"/>
      </w:pPr>
      <w:r w:rsidRPr="007F36F1">
        <w:rPr>
          <w:cs/>
        </w:rPr>
        <w:tab/>
      </w:r>
      <w:r w:rsidRPr="007F36F1">
        <w:rPr>
          <w:rFonts w:hint="cs"/>
          <w:cs/>
        </w:rPr>
        <w:t>2.3</w:t>
      </w:r>
      <w:r w:rsidR="009865AB" w:rsidRPr="007F36F1">
        <w:rPr>
          <w:rFonts w:hint="cs"/>
          <w:cs/>
        </w:rPr>
        <w:t xml:space="preserve"> </w:t>
      </w:r>
      <w:r w:rsidR="005B3520" w:rsidRPr="007F36F1">
        <w:rPr>
          <w:rFonts w:hint="cs"/>
          <w:cs/>
        </w:rPr>
        <w:t>เพื่อป้องกันความเสียหายและการสูญหายของทรัพย์สินทางราชการ</w:t>
      </w:r>
    </w:p>
    <w:p w14:paraId="74F50A45" w14:textId="2E020876" w:rsidR="005B3520" w:rsidRPr="007F36F1" w:rsidRDefault="005B3520" w:rsidP="00BF5247">
      <w:pPr>
        <w:spacing w:after="120" w:line="240" w:lineRule="auto"/>
        <w:contextualSpacing/>
        <w:jc w:val="thaiDistribute"/>
        <w:rPr>
          <w:b/>
          <w:bCs/>
        </w:rPr>
      </w:pPr>
      <w:r w:rsidRPr="007F36F1">
        <w:rPr>
          <w:rFonts w:hint="cs"/>
          <w:b/>
          <w:bCs/>
          <w:cs/>
        </w:rPr>
        <w:t>3. ระเบียบที่เกี่ยวข้อง</w:t>
      </w:r>
    </w:p>
    <w:p w14:paraId="1F0B59C8" w14:textId="146B9FF9" w:rsidR="005B3520" w:rsidRPr="007F36F1" w:rsidRDefault="005B3520" w:rsidP="00BF5247">
      <w:pPr>
        <w:spacing w:after="120" w:line="240" w:lineRule="auto"/>
        <w:contextualSpacing/>
        <w:jc w:val="thaiDistribute"/>
      </w:pPr>
      <w:r w:rsidRPr="007F36F1">
        <w:rPr>
          <w:b/>
          <w:bCs/>
          <w:cs/>
        </w:rPr>
        <w:tab/>
      </w:r>
      <w:r w:rsidRPr="007F36F1">
        <w:rPr>
          <w:rFonts w:hint="cs"/>
          <w:cs/>
        </w:rPr>
        <w:t>3.1 พระราชบัญญัติการจัดซื้อจัดจ้างและการบริหารพัสดุภาครัฐ พ.ศ. 2560</w:t>
      </w:r>
    </w:p>
    <w:p w14:paraId="7FE4D29E" w14:textId="2AE9E143" w:rsidR="005B3520" w:rsidRPr="007F36F1" w:rsidRDefault="005B3520" w:rsidP="00BF5247">
      <w:pPr>
        <w:spacing w:after="120" w:line="240" w:lineRule="auto"/>
        <w:jc w:val="thaiDistribute"/>
      </w:pPr>
      <w:r w:rsidRPr="007F36F1">
        <w:rPr>
          <w:cs/>
        </w:rPr>
        <w:tab/>
      </w:r>
      <w:r w:rsidRPr="007F36F1">
        <w:rPr>
          <w:rFonts w:hint="cs"/>
          <w:cs/>
        </w:rPr>
        <w:t xml:space="preserve">3.2 </w:t>
      </w:r>
      <w:r w:rsidRPr="007F36F1">
        <w:rPr>
          <w:rFonts w:hint="cs"/>
          <w:spacing w:val="-10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</w:p>
    <w:p w14:paraId="69738B26" w14:textId="05096E42" w:rsidR="00517B62" w:rsidRPr="007F36F1" w:rsidRDefault="00517B62" w:rsidP="00BF5247">
      <w:pPr>
        <w:spacing w:after="120" w:line="240" w:lineRule="auto"/>
        <w:contextualSpacing/>
        <w:jc w:val="thaiDistribute"/>
        <w:rPr>
          <w:b/>
          <w:bCs/>
          <w:cs/>
        </w:rPr>
      </w:pPr>
      <w:r w:rsidRPr="007F36F1">
        <w:rPr>
          <w:rFonts w:hint="cs"/>
          <w:b/>
          <w:bCs/>
          <w:cs/>
        </w:rPr>
        <w:t>4. นิยามศัพท์</w:t>
      </w:r>
    </w:p>
    <w:p w14:paraId="283384DE" w14:textId="0B66E002" w:rsidR="008B7CAE" w:rsidRPr="007F36F1" w:rsidRDefault="00517B62" w:rsidP="00730A3E">
      <w:pPr>
        <w:spacing w:after="120" w:line="240" w:lineRule="auto"/>
        <w:contextualSpacing/>
        <w:jc w:val="thaiDistribute"/>
      </w:pPr>
      <w:r w:rsidRPr="007F36F1">
        <w:tab/>
      </w:r>
      <w:r w:rsidRPr="007F36F1">
        <w:rPr>
          <w:spacing w:val="-10"/>
        </w:rPr>
        <w:t xml:space="preserve">4.1 </w:t>
      </w:r>
      <w:r w:rsidRPr="007F36F1">
        <w:rPr>
          <w:rFonts w:hint="cs"/>
          <w:spacing w:val="-10"/>
          <w:cs/>
        </w:rPr>
        <w:t xml:space="preserve">ทรัพย์สินของทางราชการ หมายถึง </w:t>
      </w:r>
      <w:r w:rsidR="00FB0EFC" w:rsidRPr="007F36F1">
        <w:rPr>
          <w:rFonts w:hint="cs"/>
          <w:spacing w:val="-10"/>
          <w:cs/>
        </w:rPr>
        <w:t>วัสดุ ครุภัณฑ์ และทรัพย์สินอื่นใดของทางราชการที่ได้มีการจัดซื้อ</w:t>
      </w:r>
      <w:r w:rsidR="007F36F1">
        <w:rPr>
          <w:spacing w:val="-10"/>
          <w:cs/>
        </w:rPr>
        <w:br/>
      </w:r>
      <w:r w:rsidR="00FB0EFC" w:rsidRPr="007F36F1">
        <w:rPr>
          <w:rFonts w:hint="cs"/>
          <w:spacing w:val="-10"/>
          <w:cs/>
        </w:rPr>
        <w:t>จัดจ้าง</w:t>
      </w:r>
      <w:r w:rsidR="00FB0EFC" w:rsidRPr="007F36F1">
        <w:rPr>
          <w:rFonts w:hint="cs"/>
          <w:cs/>
        </w:rPr>
        <w:t xml:space="preserve"> จากงบประมาณรายจ่ายประจำปี</w:t>
      </w:r>
      <w:r w:rsidR="00003AA6" w:rsidRPr="007F36F1">
        <w:rPr>
          <w:rFonts w:hint="cs"/>
          <w:cs/>
        </w:rPr>
        <w:t xml:space="preserve"> รวมถึงการได้มาของทรัพย์สินในทางอื่น</w:t>
      </w:r>
      <w:r w:rsidR="00003AA6" w:rsidRPr="007F36F1">
        <w:t xml:space="preserve"> </w:t>
      </w:r>
      <w:r w:rsidR="00003AA6" w:rsidRPr="007F36F1">
        <w:rPr>
          <w:rFonts w:hint="cs"/>
          <w:spacing w:val="-10"/>
          <w:cs/>
        </w:rPr>
        <w:t xml:space="preserve">เช่น การรับริจาค การโอน </w:t>
      </w:r>
      <w:r w:rsidR="007F36F1">
        <w:rPr>
          <w:spacing w:val="-10"/>
          <w:cs/>
        </w:rPr>
        <w:br/>
      </w:r>
      <w:r w:rsidR="00003AA6" w:rsidRPr="007F36F1">
        <w:rPr>
          <w:rFonts w:hint="cs"/>
          <w:spacing w:val="-10"/>
          <w:cs/>
        </w:rPr>
        <w:t>การแลกเปลี่ยน เป็นต้น ซึ่งเป็นพัสดุในการดูแลและครอบครองของส่วนราชการ</w:t>
      </w:r>
    </w:p>
    <w:p w14:paraId="5E37ED8A" w14:textId="04AC51AC" w:rsidR="008B7CAE" w:rsidRPr="007F36F1" w:rsidRDefault="008B7CAE" w:rsidP="00730A3E">
      <w:pPr>
        <w:spacing w:after="120" w:line="240" w:lineRule="auto"/>
        <w:contextualSpacing/>
        <w:jc w:val="thaiDistribute"/>
      </w:pPr>
      <w:r w:rsidRPr="007F36F1">
        <w:tab/>
        <w:t xml:space="preserve">4.2 </w:t>
      </w:r>
      <w:r w:rsidRPr="007F36F1">
        <w:rPr>
          <w:rFonts w:hint="cs"/>
          <w:cs/>
        </w:rPr>
        <w:t>การบริหารพัสดุ หมายถึง การเก็บ การบันทึก การเบิกจ่าย การยืม การตรวจสอบ การบำรุงรักษา และการจำหน่ายพัสดุ</w:t>
      </w:r>
    </w:p>
    <w:p w14:paraId="3F288DA1" w14:textId="61C5D5A6" w:rsidR="00BF5247" w:rsidRDefault="008B7CAE" w:rsidP="00730A3E">
      <w:pPr>
        <w:spacing w:after="120" w:line="240" w:lineRule="auto"/>
        <w:contextualSpacing/>
        <w:jc w:val="thaiDistribute"/>
      </w:pPr>
      <w:r w:rsidRPr="007F36F1">
        <w:rPr>
          <w:cs/>
        </w:rPr>
        <w:tab/>
      </w:r>
      <w:r w:rsidRPr="007F36F1">
        <w:rPr>
          <w:rFonts w:hint="cs"/>
          <w:cs/>
        </w:rPr>
        <w:t xml:space="preserve">4.3 พัสดุ หมายถึง </w:t>
      </w:r>
      <w:r w:rsidR="007F36F1" w:rsidRPr="007F36F1">
        <w:rPr>
          <w:rFonts w:hint="cs"/>
          <w:cs/>
        </w:rPr>
        <w:t>สินค้า งานบริการ งานก่อสร้าง งานจ้างที่ปรึกษา และงานจ้างออกแบบหรือควบคุมงานก่อสร้าง รวมทั้งการดำเนินการอื่นตามที่กำหนดในกฎกระทรวง</w:t>
      </w:r>
      <w:r w:rsidR="00517B62" w:rsidRPr="007F36F1">
        <w:tab/>
      </w:r>
    </w:p>
    <w:p w14:paraId="7DA23AE9" w14:textId="5BF8E67E" w:rsidR="007F36F1" w:rsidRDefault="007F36F1" w:rsidP="00730A3E">
      <w:pPr>
        <w:spacing w:after="120" w:line="240" w:lineRule="auto"/>
        <w:contextualSpacing/>
        <w:jc w:val="thaiDistribute"/>
      </w:pPr>
      <w:r>
        <w:tab/>
      </w:r>
      <w:r w:rsidRPr="00F22D2C">
        <w:rPr>
          <w:spacing w:val="-8"/>
        </w:rPr>
        <w:t xml:space="preserve">4.4 </w:t>
      </w:r>
      <w:r w:rsidRPr="00F22D2C">
        <w:rPr>
          <w:rFonts w:hint="cs"/>
          <w:spacing w:val="-8"/>
          <w:cs/>
        </w:rPr>
        <w:t>วัสดุ หมายถึง สิ่งของที่มีลักษณะโดยสภาพไม่คงทนถาวร หรือตามปกติที่มีอายุการใช้งานไม่ยืนนาน</w:t>
      </w:r>
      <w:r>
        <w:rPr>
          <w:rFonts w:hint="cs"/>
          <w:cs/>
        </w:rPr>
        <w:t xml:space="preserve"> </w:t>
      </w:r>
      <w:r w:rsidR="00F22D2C">
        <w:rPr>
          <w:cs/>
        </w:rPr>
        <w:br/>
      </w:r>
      <w:r>
        <w:rPr>
          <w:rFonts w:hint="cs"/>
          <w:cs/>
        </w:rPr>
        <w:t xml:space="preserve">ไม่สิ้นเปลือง หมดไป หรือเปลี่ยนสภาพไปในระยะเวลาอันสั้น </w:t>
      </w:r>
      <w:r w:rsidR="00320CAC">
        <w:rPr>
          <w:rFonts w:hint="cs"/>
          <w:cs/>
        </w:rPr>
        <w:t>ตามการจำแนกประเภทรายจ่ายตามงบประมาณที่สำนักงบประมาณกำหนด</w:t>
      </w:r>
    </w:p>
    <w:p w14:paraId="46DF81BB" w14:textId="76AF488F" w:rsidR="00B318DD" w:rsidRDefault="00B318DD" w:rsidP="00730A3E">
      <w:pPr>
        <w:spacing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4.5 ครุภัณฑ์ หมายถึง สิ่งของที่มีลักษณะโดยสภาพคงทนถาวร หรือตามปกติที่มีอายุการใช้งาน</w:t>
      </w:r>
      <w:r>
        <w:rPr>
          <w:cs/>
        </w:rPr>
        <w:br/>
      </w:r>
      <w:r>
        <w:rPr>
          <w:rFonts w:hint="cs"/>
          <w:cs/>
        </w:rPr>
        <w:t>ยืนนาน ไม่สิ้นเปลือง หมดไป หรือเปลี่ยนสภาพไปในระยะเวลาอันสั้น ตามการจำแนกประเภทรายจ่าย</w:t>
      </w:r>
      <w:r w:rsidR="00F22D2C">
        <w:rPr>
          <w:cs/>
        </w:rPr>
        <w:br/>
      </w:r>
      <w:r>
        <w:rPr>
          <w:rFonts w:hint="cs"/>
          <w:cs/>
        </w:rPr>
        <w:t>ตามงบประมาณที่สำนักงบประมาณกำหนด</w:t>
      </w:r>
    </w:p>
    <w:p w14:paraId="5D6AD180" w14:textId="3B8CE6E5" w:rsidR="00744AF2" w:rsidRDefault="00744AF2" w:rsidP="00730A3E">
      <w:pPr>
        <w:spacing w:after="120" w:line="240" w:lineRule="auto"/>
        <w:contextualSpacing/>
        <w:jc w:val="thaiDistribute"/>
      </w:pPr>
      <w:r w:rsidRPr="00CC4B62">
        <w:rPr>
          <w:b/>
          <w:bCs/>
        </w:rPr>
        <w:t xml:space="preserve">5. </w:t>
      </w:r>
      <w:r w:rsidRPr="00CC4B62">
        <w:rPr>
          <w:rFonts w:hint="cs"/>
          <w:b/>
          <w:bCs/>
          <w:cs/>
        </w:rPr>
        <w:t>การจำแนกประเภททรัพย์สินของราชการ</w:t>
      </w:r>
      <w:r w:rsidR="00CC4B62">
        <w:rPr>
          <w:b/>
          <w:bCs/>
        </w:rPr>
        <w:t xml:space="preserve"> </w:t>
      </w:r>
    </w:p>
    <w:p w14:paraId="2782B549" w14:textId="4975A212" w:rsidR="00CC4B62" w:rsidRDefault="00CC4B62" w:rsidP="00730A3E">
      <w:pPr>
        <w:spacing w:after="120" w:line="240" w:lineRule="auto"/>
        <w:contextualSpacing/>
        <w:jc w:val="thaiDistribute"/>
      </w:pPr>
      <w:r>
        <w:tab/>
        <w:t xml:space="preserve">5.1 </w:t>
      </w:r>
      <w:r>
        <w:rPr>
          <w:rFonts w:hint="cs"/>
          <w:cs/>
        </w:rPr>
        <w:t>ที่ดิน</w:t>
      </w:r>
    </w:p>
    <w:p w14:paraId="40D75632" w14:textId="2DF3C5BD" w:rsidR="00CC4B62" w:rsidRDefault="00CC4B62" w:rsidP="00730A3E">
      <w:pPr>
        <w:spacing w:after="120" w:line="240" w:lineRule="auto"/>
        <w:contextualSpacing/>
        <w:jc w:val="thaiDistribute"/>
      </w:pPr>
      <w:r>
        <w:rPr>
          <w:cs/>
        </w:rPr>
        <w:tab/>
      </w:r>
      <w:r>
        <w:rPr>
          <w:rFonts w:hint="cs"/>
          <w:cs/>
        </w:rPr>
        <w:t xml:space="preserve">5.2 อาคาร </w:t>
      </w:r>
      <w:r>
        <w:t>(</w:t>
      </w:r>
      <w:r>
        <w:rPr>
          <w:rFonts w:hint="cs"/>
          <w:cs/>
        </w:rPr>
        <w:t>ประเภท 01 - 03</w:t>
      </w:r>
      <w:r>
        <w:t>)</w:t>
      </w:r>
    </w:p>
    <w:p w14:paraId="7BF5BDDF" w14:textId="5D24C78E" w:rsidR="00CC4B62" w:rsidRDefault="00CC4B62" w:rsidP="00730A3E">
      <w:pPr>
        <w:spacing w:after="120" w:line="240" w:lineRule="auto"/>
        <w:contextualSpacing/>
        <w:jc w:val="thaiDistribute"/>
      </w:pPr>
      <w:r>
        <w:tab/>
        <w:t xml:space="preserve">5.3 </w:t>
      </w:r>
      <w:r>
        <w:rPr>
          <w:rFonts w:hint="cs"/>
          <w:cs/>
        </w:rPr>
        <w:t xml:space="preserve">ครุภัณฑ์ </w:t>
      </w:r>
      <w:r>
        <w:t>(</w:t>
      </w:r>
      <w:r>
        <w:rPr>
          <w:rFonts w:hint="cs"/>
          <w:cs/>
        </w:rPr>
        <w:t>ประเภท 04 - 19</w:t>
      </w:r>
      <w:r>
        <w:t>)</w:t>
      </w:r>
    </w:p>
    <w:p w14:paraId="67088513" w14:textId="2089BEC1" w:rsidR="00CC4B62" w:rsidRDefault="00CC4B62" w:rsidP="00730A3E">
      <w:pPr>
        <w:spacing w:after="120" w:line="240" w:lineRule="auto"/>
        <w:contextualSpacing/>
        <w:jc w:val="thaiDistribute"/>
      </w:pPr>
      <w:r>
        <w:tab/>
        <w:t xml:space="preserve">5.4 </w:t>
      </w:r>
      <w:r>
        <w:rPr>
          <w:rFonts w:hint="cs"/>
          <w:cs/>
        </w:rPr>
        <w:t xml:space="preserve">สินทรัพย์โครงสร้างพื้นฐาน </w:t>
      </w:r>
      <w:r>
        <w:t>(</w:t>
      </w:r>
      <w:r>
        <w:rPr>
          <w:rFonts w:hint="cs"/>
          <w:cs/>
        </w:rPr>
        <w:t>ประเภท 20</w:t>
      </w:r>
      <w:r>
        <w:t>)</w:t>
      </w:r>
    </w:p>
    <w:p w14:paraId="5F67C32F" w14:textId="74356408" w:rsidR="00CC4B62" w:rsidRDefault="00CC4B62" w:rsidP="00730A3E">
      <w:pPr>
        <w:spacing w:after="120" w:line="240" w:lineRule="auto"/>
        <w:contextualSpacing/>
        <w:jc w:val="thaiDistribute"/>
      </w:pPr>
      <w:r>
        <w:tab/>
        <w:t xml:space="preserve">5.5 </w:t>
      </w:r>
      <w:r>
        <w:rPr>
          <w:rFonts w:hint="cs"/>
          <w:cs/>
        </w:rPr>
        <w:t xml:space="preserve">สินทรัพย์ไม่มีตัวตน </w:t>
      </w:r>
      <w:r>
        <w:t>(</w:t>
      </w:r>
      <w:r>
        <w:rPr>
          <w:rFonts w:hint="cs"/>
          <w:cs/>
        </w:rPr>
        <w:t>ประเภท 21</w:t>
      </w:r>
      <w:r>
        <w:t xml:space="preserve">) </w:t>
      </w:r>
    </w:p>
    <w:p w14:paraId="335CE794" w14:textId="77777777" w:rsidR="00111A99" w:rsidRDefault="00111A99" w:rsidP="00730A3E">
      <w:pPr>
        <w:spacing w:after="120" w:line="240" w:lineRule="auto"/>
        <w:contextualSpacing/>
        <w:jc w:val="thaiDistribute"/>
      </w:pPr>
    </w:p>
    <w:p w14:paraId="42F28ADC" w14:textId="7FC06013" w:rsidR="00A779BB" w:rsidRDefault="00A779BB" w:rsidP="00A779BB">
      <w:pPr>
        <w:spacing w:after="120" w:line="240" w:lineRule="auto"/>
        <w:contextualSpacing/>
        <w:jc w:val="right"/>
      </w:pPr>
      <w:r>
        <w:t xml:space="preserve">/6. </w:t>
      </w:r>
      <w:r>
        <w:rPr>
          <w:rFonts w:hint="cs"/>
          <w:cs/>
        </w:rPr>
        <w:t>หลักการสำคัญ</w:t>
      </w:r>
    </w:p>
    <w:p w14:paraId="528050C8" w14:textId="77777777" w:rsidR="007432E5" w:rsidRDefault="007432E5" w:rsidP="00A779BB">
      <w:pPr>
        <w:spacing w:after="120" w:line="240" w:lineRule="auto"/>
        <w:contextualSpacing/>
        <w:jc w:val="center"/>
      </w:pPr>
    </w:p>
    <w:p w14:paraId="1232AF4B" w14:textId="0ABB678D" w:rsidR="00A779BB" w:rsidRDefault="00A779BB" w:rsidP="00A779BB">
      <w:pPr>
        <w:spacing w:after="120" w:line="240" w:lineRule="auto"/>
        <w:contextualSpacing/>
        <w:jc w:val="center"/>
      </w:pPr>
      <w:r>
        <w:rPr>
          <w:rFonts w:hint="cs"/>
          <w:cs/>
        </w:rPr>
        <w:t xml:space="preserve">- 2 -   </w:t>
      </w:r>
    </w:p>
    <w:p w14:paraId="1EE74C1C" w14:textId="77777777" w:rsidR="00A779BB" w:rsidRPr="00CC4B62" w:rsidRDefault="00A779BB" w:rsidP="00A779BB">
      <w:pPr>
        <w:spacing w:after="120" w:line="240" w:lineRule="auto"/>
        <w:contextualSpacing/>
        <w:jc w:val="thaiDistribute"/>
        <w:rPr>
          <w:cs/>
        </w:rPr>
      </w:pPr>
    </w:p>
    <w:p w14:paraId="5D8D5062" w14:textId="4D0A95AB" w:rsidR="00744AF2" w:rsidRDefault="00A779BB" w:rsidP="00A779BB">
      <w:pPr>
        <w:spacing w:after="120" w:line="240" w:lineRule="auto"/>
        <w:contextualSpacing/>
        <w:rPr>
          <w:b/>
          <w:bCs/>
        </w:rPr>
      </w:pPr>
      <w:r w:rsidRPr="00A779BB">
        <w:rPr>
          <w:rFonts w:hint="cs"/>
          <w:b/>
          <w:bCs/>
          <w:cs/>
        </w:rPr>
        <w:t>6.</w:t>
      </w:r>
      <w:r>
        <w:rPr>
          <w:rFonts w:hint="cs"/>
          <w:b/>
          <w:bCs/>
          <w:cs/>
        </w:rPr>
        <w:t xml:space="preserve"> หลักการสำคัญของแนวปฏิบัติการใช้ทรัพย์สินของราชการ</w:t>
      </w:r>
    </w:p>
    <w:p w14:paraId="1B5BEC53" w14:textId="0A88BE9A" w:rsidR="00A779BB" w:rsidRDefault="00A779BB" w:rsidP="00A779BB">
      <w:pPr>
        <w:spacing w:after="120" w:line="240" w:lineRule="auto"/>
        <w:contextualSpacing/>
      </w:pPr>
      <w:r>
        <w:rPr>
          <w:b/>
          <w:bCs/>
          <w:cs/>
        </w:rPr>
        <w:tab/>
      </w:r>
      <w:r w:rsidRPr="00A779BB">
        <w:rPr>
          <w:rFonts w:hint="cs"/>
          <w:cs/>
        </w:rPr>
        <w:t>6.1</w:t>
      </w:r>
      <w:r>
        <w:rPr>
          <w:rFonts w:hint="cs"/>
          <w:cs/>
        </w:rPr>
        <w:t xml:space="preserve"> การใช้ทรัพย์สินของราชการให้คำนึงถึงประโยชน์ของราชการเป็นสำคัญ</w:t>
      </w:r>
    </w:p>
    <w:p w14:paraId="3B04C09C" w14:textId="55067A72" w:rsidR="00A779BB" w:rsidRDefault="00A779BB" w:rsidP="00A779BB">
      <w:pPr>
        <w:spacing w:after="120" w:line="240" w:lineRule="auto"/>
        <w:contextualSpacing/>
      </w:pPr>
      <w:r>
        <w:rPr>
          <w:cs/>
        </w:rPr>
        <w:tab/>
      </w:r>
      <w:r>
        <w:rPr>
          <w:rFonts w:hint="cs"/>
          <w:cs/>
        </w:rPr>
        <w:t>6.2 ควรใช้ทรัพย์สินของราชการให้เกิดความคุ้มค่าและก่อให้เกิดประโยชน์สูงสุด</w:t>
      </w:r>
    </w:p>
    <w:p w14:paraId="749457BB" w14:textId="0BA812CF" w:rsidR="00A779BB" w:rsidRDefault="00A779BB" w:rsidP="00A779BB">
      <w:pPr>
        <w:spacing w:after="120" w:line="240" w:lineRule="auto"/>
        <w:contextualSpacing/>
      </w:pPr>
      <w:r>
        <w:rPr>
          <w:cs/>
        </w:rPr>
        <w:tab/>
      </w:r>
      <w:r>
        <w:rPr>
          <w:rFonts w:hint="cs"/>
          <w:cs/>
        </w:rPr>
        <w:t>6.3 การใช้ทรัพย์สินของราชการให้ยึดหลักความประหยัด</w:t>
      </w:r>
    </w:p>
    <w:p w14:paraId="49E65508" w14:textId="284E4F26" w:rsidR="00A779BB" w:rsidRDefault="00A779BB" w:rsidP="00A779BB">
      <w:pPr>
        <w:spacing w:after="120" w:line="240" w:lineRule="auto"/>
        <w:contextualSpacing/>
      </w:pPr>
      <w:r>
        <w:rPr>
          <w:cs/>
        </w:rPr>
        <w:tab/>
      </w:r>
      <w:r>
        <w:rPr>
          <w:rFonts w:hint="cs"/>
          <w:cs/>
        </w:rPr>
        <w:t>6.4 ควรช่วยกันดูแลและบำรุงรักษาทรัพย์สินของราชการ</w:t>
      </w:r>
    </w:p>
    <w:p w14:paraId="4011DD03" w14:textId="4B6ECDCC" w:rsidR="00A779BB" w:rsidRDefault="00A779BB" w:rsidP="00A779BB">
      <w:pPr>
        <w:spacing w:after="120" w:line="240" w:lineRule="auto"/>
        <w:contextualSpacing/>
      </w:pPr>
      <w:r>
        <w:tab/>
        <w:t xml:space="preserve">6.5 </w:t>
      </w:r>
      <w:r>
        <w:rPr>
          <w:rFonts w:hint="cs"/>
          <w:cs/>
        </w:rPr>
        <w:t>ไม่ควรนำทรัพย์สินของราชการไปใช้เพื่อประโยชน์ส่วนตน</w:t>
      </w:r>
    </w:p>
    <w:p w14:paraId="74D9EB9D" w14:textId="77D28573" w:rsidR="00A779BB" w:rsidRDefault="00A779BB" w:rsidP="00A779BB">
      <w:pPr>
        <w:spacing w:after="120" w:line="240" w:lineRule="auto"/>
      </w:pPr>
      <w:r>
        <w:rPr>
          <w:cs/>
        </w:rPr>
        <w:tab/>
      </w:r>
      <w:r>
        <w:rPr>
          <w:rFonts w:hint="cs"/>
          <w:cs/>
        </w:rPr>
        <w:t>6.6 การนำทรัพย์สินของราชการไปใช้ควร</w:t>
      </w:r>
      <w:r w:rsidR="006E25FF">
        <w:rPr>
          <w:rFonts w:hint="cs"/>
          <w:cs/>
        </w:rPr>
        <w:t>ต้องมีผู้บังคับบัญชาตามลำดับชั้นควบคุม กำกับดูแล และให้คำแนะนำแก่เจ้าหน้าที่ให้ปฏิบัติตามแนวทางการใช้ทรัพย์สินของราชการ</w:t>
      </w:r>
    </w:p>
    <w:p w14:paraId="625688A2" w14:textId="58771FC9" w:rsidR="006E25FF" w:rsidRDefault="006E25FF" w:rsidP="00A779BB">
      <w:pPr>
        <w:spacing w:after="120" w:line="240" w:lineRule="auto"/>
        <w:contextualSpacing/>
        <w:rPr>
          <w:b/>
          <w:bCs/>
        </w:rPr>
      </w:pPr>
      <w:r w:rsidRPr="006E25FF">
        <w:rPr>
          <w:rFonts w:hint="cs"/>
          <w:b/>
          <w:bCs/>
          <w:cs/>
        </w:rPr>
        <w:t xml:space="preserve">7. </w:t>
      </w:r>
      <w:r>
        <w:rPr>
          <w:rFonts w:hint="cs"/>
          <w:b/>
          <w:bCs/>
          <w:cs/>
        </w:rPr>
        <w:t>แนวปฏิบัติเกี่ยวกับการใช้ทรัพย์สินของราชการ</w:t>
      </w:r>
    </w:p>
    <w:p w14:paraId="6E38FEE1" w14:textId="0CE85FFC" w:rsidR="00AC128D" w:rsidRPr="00966A3A" w:rsidRDefault="006E25FF" w:rsidP="006E25FF">
      <w:pPr>
        <w:spacing w:after="120" w:line="240" w:lineRule="auto"/>
        <w:jc w:val="thaiDistribute"/>
      </w:pPr>
      <w:r>
        <w:rPr>
          <w:b/>
          <w:bCs/>
          <w:cs/>
        </w:rPr>
        <w:tab/>
      </w:r>
      <w:r w:rsidR="00AC128D" w:rsidRPr="00966A3A">
        <w:rPr>
          <w:rFonts w:hint="cs"/>
          <w:spacing w:val="-4"/>
          <w:cs/>
        </w:rPr>
        <w:t>ข้าราชการ ลูกจ้างประจำ พนักงานราชการ และเจ้าหน้าที่ของ</w:t>
      </w:r>
      <w:r w:rsidR="00604C1E" w:rsidRPr="00966A3A">
        <w:rPr>
          <w:rFonts w:hint="cs"/>
          <w:spacing w:val="-4"/>
          <w:cs/>
        </w:rPr>
        <w:t>สำนักงานการปฏิรูปที่ดิน</w:t>
      </w:r>
      <w:r w:rsidR="00AC128D" w:rsidRPr="00966A3A">
        <w:rPr>
          <w:rFonts w:hint="cs"/>
          <w:spacing w:val="-4"/>
          <w:cs/>
        </w:rPr>
        <w:t>จังหวัดนครปฐม</w:t>
      </w:r>
      <w:r w:rsidR="00604C1E" w:rsidRPr="00966A3A">
        <w:rPr>
          <w:rFonts w:hint="cs"/>
          <w:cs/>
        </w:rPr>
        <w:t xml:space="preserve">   </w:t>
      </w:r>
      <w:r w:rsidR="00AC128D" w:rsidRPr="00966A3A">
        <w:rPr>
          <w:rFonts w:hint="cs"/>
          <w:cs/>
        </w:rPr>
        <w:t>ต้องไม่ใช้ทรัพย์สินของราชการเพื่อประโยชน์ส่วนตน หรือผู้อื่น จนเป็นเหตุให้ราชการเสียหายหรือเสียประโยชน์ เช่น การใช้วัสดุและเครื่องใช้สำนักงานต่าง ๆ ในเรื่องอื่นที่ไม่ใช่งานราชการหรือนำกลับไปใช้เป็นการส่วนตัว และการใช้เครื่องคอมพิวเตอร์ เครื่องปริ</w:t>
      </w:r>
      <w:proofErr w:type="spellStart"/>
      <w:r w:rsidR="00AC128D" w:rsidRPr="00966A3A">
        <w:rPr>
          <w:rFonts w:hint="cs"/>
          <w:cs/>
        </w:rPr>
        <w:t>้น</w:t>
      </w:r>
      <w:proofErr w:type="spellEnd"/>
      <w:r w:rsidR="00AC128D" w:rsidRPr="00966A3A">
        <w:rPr>
          <w:rFonts w:hint="cs"/>
          <w:cs/>
        </w:rPr>
        <w:t xml:space="preserve"> เครื่องถ่ายเอกสาร โทรศัพท์ของราชการ หรือการนำรถยนต์ราชการไปใช้เพื่อประโยชน์ส่วนตัว รวมทั้งใช้ผู้ใต้บังคับบัญชาให้ไปทำธุระส่วนตัวแทน และการใช้เวลาราชการ</w:t>
      </w:r>
      <w:r w:rsidR="00966A3A">
        <w:rPr>
          <w:rFonts w:hint="cs"/>
          <w:cs/>
        </w:rPr>
        <w:t xml:space="preserve">          </w:t>
      </w:r>
      <w:r w:rsidR="00AC128D" w:rsidRPr="00966A3A">
        <w:rPr>
          <w:rFonts w:hint="cs"/>
          <w:cs/>
        </w:rPr>
        <w:t>ไปข้างนอก เช่น</w:t>
      </w:r>
      <w:r w:rsidR="00966A3A">
        <w:rPr>
          <w:rFonts w:hint="cs"/>
          <w:cs/>
        </w:rPr>
        <w:t xml:space="preserve"> </w:t>
      </w:r>
      <w:r w:rsidR="00AC128D" w:rsidRPr="00966A3A">
        <w:rPr>
          <w:rFonts w:hint="cs"/>
          <w:cs/>
        </w:rPr>
        <w:t>รับบุตรหลาน จ่ายตลาด</w:t>
      </w:r>
    </w:p>
    <w:p w14:paraId="6D0B52EF" w14:textId="71413BBB" w:rsidR="006E25FF" w:rsidRDefault="00AC128D" w:rsidP="006E25FF">
      <w:pPr>
        <w:spacing w:after="120" w:line="240" w:lineRule="auto"/>
        <w:contextualSpacing/>
        <w:jc w:val="thaiDistribute"/>
        <w:rPr>
          <w:b/>
          <w:bCs/>
        </w:rPr>
      </w:pPr>
      <w:r w:rsidRPr="001672F6">
        <w:rPr>
          <w:rFonts w:hint="cs"/>
          <w:b/>
          <w:bCs/>
          <w:cs/>
        </w:rPr>
        <w:t xml:space="preserve">8. </w:t>
      </w:r>
      <w:r w:rsidR="001672F6" w:rsidRPr="001672F6">
        <w:rPr>
          <w:rFonts w:hint="cs"/>
          <w:b/>
          <w:bCs/>
          <w:cs/>
        </w:rPr>
        <w:t>หลักเกณฑ์การให้ยืมใช้พัสดุ</w:t>
      </w:r>
      <w:r w:rsidRPr="001672F6">
        <w:rPr>
          <w:rFonts w:hint="cs"/>
          <w:b/>
          <w:bCs/>
          <w:cs/>
        </w:rPr>
        <w:t xml:space="preserve"> </w:t>
      </w:r>
    </w:p>
    <w:p w14:paraId="6E9D6373" w14:textId="08CFFFC3" w:rsidR="001672F6" w:rsidRDefault="001672F6" w:rsidP="006E25FF">
      <w:pPr>
        <w:spacing w:after="120" w:line="240" w:lineRule="auto"/>
        <w:contextualSpacing/>
        <w:jc w:val="thaiDistribute"/>
      </w:pPr>
      <w:r>
        <w:rPr>
          <w:b/>
          <w:bCs/>
          <w:cs/>
        </w:rPr>
        <w:tab/>
      </w:r>
      <w:r>
        <w:rPr>
          <w:rFonts w:hint="cs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 2560 </w:t>
      </w:r>
      <w:r>
        <w:rPr>
          <w:cs/>
        </w:rPr>
        <w:br/>
      </w:r>
      <w:r>
        <w:rPr>
          <w:rFonts w:hint="cs"/>
          <w:cs/>
        </w:rPr>
        <w:t>ได้กำหนดการยืมพัสดุเพื่อนำไปใช้ในกิจการ เพื่อประโยชน์ของทางราชการเท่านั้น โดยมีหลักเกณฑ์การยืม ดังนี้</w:t>
      </w:r>
    </w:p>
    <w:p w14:paraId="2E93844D" w14:textId="641777AC" w:rsidR="001672F6" w:rsidRPr="00F22D2C" w:rsidRDefault="001672F6" w:rsidP="006E25FF">
      <w:pPr>
        <w:spacing w:after="120" w:line="240" w:lineRule="auto"/>
        <w:contextualSpacing/>
        <w:jc w:val="thaiDistribute"/>
      </w:pPr>
      <w:r>
        <w:rPr>
          <w:cs/>
        </w:rPr>
        <w:tab/>
      </w:r>
      <w:r w:rsidRPr="00F22D2C">
        <w:rPr>
          <w:rFonts w:hint="cs"/>
          <w:cs/>
        </w:rPr>
        <w:t>8.1 ส่วนราชการผู้เป็นเจ้าของพัสดุให้ผู้ยืมใช้พัสดุได้โดยไม่เรียกเก็บค่าตอบแทน และให้</w:t>
      </w:r>
      <w:r w:rsidR="00157BF0" w:rsidRPr="00F22D2C">
        <w:rPr>
          <w:rFonts w:hint="cs"/>
          <w:cs/>
        </w:rPr>
        <w:t>ยื</w:t>
      </w:r>
      <w:r w:rsidRPr="00F22D2C">
        <w:rPr>
          <w:rFonts w:hint="cs"/>
          <w:cs/>
        </w:rPr>
        <w:t>มได้คราวละไม่เกิน 1 ปีงบประมาณ</w:t>
      </w:r>
      <w:r w:rsidR="00D52B47" w:rsidRPr="00F22D2C">
        <w:rPr>
          <w:rFonts w:hint="cs"/>
          <w:cs/>
        </w:rPr>
        <w:t xml:space="preserve"> โดยต้องได้รับอนุมัติจากผู้มีอำนาจตามระเบียบกระทรวงการคลังว่าด้วยการจัดซื้อ</w:t>
      </w:r>
      <w:r w:rsidR="00F22D2C">
        <w:rPr>
          <w:cs/>
        </w:rPr>
        <w:br/>
      </w:r>
      <w:r w:rsidR="00D52B47" w:rsidRPr="00F22D2C">
        <w:rPr>
          <w:rFonts w:hint="cs"/>
          <w:cs/>
        </w:rPr>
        <w:t>จัดจ้างและการบริหารพัสดุภาครัฐ พ.ศ. 2560</w:t>
      </w:r>
    </w:p>
    <w:p w14:paraId="7DAA2285" w14:textId="699B80F8" w:rsidR="00D52B47" w:rsidRDefault="00D52B47" w:rsidP="006E25FF">
      <w:pPr>
        <w:spacing w:after="120" w:line="240" w:lineRule="auto"/>
        <w:contextualSpacing/>
        <w:jc w:val="thaiDistribute"/>
      </w:pPr>
      <w:r>
        <w:rPr>
          <w:cs/>
        </w:rPr>
        <w:tab/>
      </w:r>
      <w:r>
        <w:rPr>
          <w:rFonts w:hint="cs"/>
          <w:cs/>
        </w:rPr>
        <w:t>8.2 ผู้ยืมจะต้องลงนามในทะเบียนคุมการยืมใช้พัสดุ</w:t>
      </w:r>
      <w:r w:rsidR="006B2105">
        <w:rPr>
          <w:rFonts w:hint="cs"/>
          <w:cs/>
        </w:rPr>
        <w:t>กับส่วนราชการเจ้าของพัสดุ</w:t>
      </w:r>
    </w:p>
    <w:p w14:paraId="0DAFA50E" w14:textId="6961CBB5" w:rsidR="006B2105" w:rsidRDefault="006B2105" w:rsidP="006E25FF">
      <w:pPr>
        <w:spacing w:after="120" w:line="240" w:lineRule="auto"/>
        <w:contextualSpacing/>
        <w:jc w:val="thaiDistribute"/>
      </w:pPr>
      <w:r>
        <w:rPr>
          <w:cs/>
        </w:rPr>
        <w:tab/>
      </w:r>
      <w:r w:rsidRPr="00F22D2C">
        <w:rPr>
          <w:rFonts w:hint="cs"/>
          <w:spacing w:val="-10"/>
          <w:cs/>
        </w:rPr>
        <w:t xml:space="preserve">8.3 </w:t>
      </w:r>
      <w:r w:rsidR="00114F1F" w:rsidRPr="00F22D2C">
        <w:rPr>
          <w:rFonts w:hint="cs"/>
          <w:spacing w:val="-10"/>
          <w:cs/>
        </w:rPr>
        <w:t>ผู้ยืมจะต้องนำพัสดุมาคืนในสภาพเรียบร้อยสมบูรณ์ หากเกิดชำรุดเสียหาย หรือสูญหาย ผู้ยืมจะต้อง</w:t>
      </w:r>
      <w:r w:rsidR="00114F1F">
        <w:rPr>
          <w:rFonts w:hint="cs"/>
          <w:cs/>
        </w:rPr>
        <w:t>ซ่อมแซมให้คงสภาพเดิม หรือชดเชยเป็นพัสดุประเภทเดิม หรือชดใช้เป็นเงินตามราคาเดิมตามหลักเกณฑ์</w:t>
      </w:r>
      <w:r w:rsidR="00F22D2C">
        <w:rPr>
          <w:cs/>
        </w:rPr>
        <w:br/>
      </w:r>
      <w:r w:rsidR="00114F1F">
        <w:rPr>
          <w:rFonts w:hint="cs"/>
          <w:cs/>
        </w:rPr>
        <w:t>ที่กระทรวงการคลังกำหนด</w:t>
      </w:r>
    </w:p>
    <w:p w14:paraId="7A052869" w14:textId="1526E802" w:rsidR="00114F1F" w:rsidRDefault="00114F1F" w:rsidP="006E25FF">
      <w:pPr>
        <w:spacing w:after="120" w:line="240" w:lineRule="auto"/>
        <w:contextualSpacing/>
        <w:jc w:val="thaiDistribute"/>
      </w:pPr>
      <w:r>
        <w:rPr>
          <w:cs/>
        </w:rPr>
        <w:tab/>
      </w:r>
      <w:r>
        <w:rPr>
          <w:rFonts w:hint="cs"/>
          <w:cs/>
        </w:rPr>
        <w:t>8.4 ส่วนราชการข้าวของพัสดุสามารถยกเลิกการให้ยืมใช้พัสดุได้ทุกเวลา หากผู้ยืมไม่สามารถดำเนินงานให้ประสบผลสำเร็จ หรือไม่ปฏิบัติตามสัญญายืม</w:t>
      </w:r>
      <w:r w:rsidR="005F68DB">
        <w:rPr>
          <w:rFonts w:hint="cs"/>
          <w:cs/>
        </w:rPr>
        <w:t xml:space="preserve"> แนวทางการให้ยืม หรือเหตุอันควรอื่น ๆ </w:t>
      </w:r>
    </w:p>
    <w:p w14:paraId="109F3F4A" w14:textId="70805D23" w:rsidR="005F68DB" w:rsidRDefault="005F68DB" w:rsidP="006E25FF">
      <w:pPr>
        <w:spacing w:after="120" w:line="240" w:lineRule="auto"/>
        <w:contextualSpacing/>
        <w:jc w:val="thaiDistribute"/>
      </w:pPr>
      <w:r>
        <w:rPr>
          <w:cs/>
        </w:rPr>
        <w:tab/>
      </w:r>
      <w:r>
        <w:rPr>
          <w:rFonts w:hint="cs"/>
          <w:cs/>
        </w:rPr>
        <w:t>8.5 ในกรณีเป็นการยืมครุภัณฑ์ เช่น คอมพิวเตอร์ ให้ใช้สัญญายืมตามหลักเกณฑ์และแนวทางการยืม ของส่วนราชการต้นสังกัดเจ้าของครุภัณฑ์</w:t>
      </w:r>
    </w:p>
    <w:p w14:paraId="6E39BE40" w14:textId="012214F3" w:rsidR="005F68DB" w:rsidRDefault="005F68DB" w:rsidP="006E25FF">
      <w:pPr>
        <w:spacing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 xml:space="preserve">8.6 กรณียืมใช้รถราชการให้ถือปฏิบัติตามคำสั่งมอบอำนาจของผู้ว่าราชการจังหวัดนครปฐม </w:t>
      </w:r>
      <w:r w:rsidR="00222355">
        <w:rPr>
          <w:cs/>
        </w:rPr>
        <w:br/>
      </w:r>
      <w:r>
        <w:rPr>
          <w:rFonts w:hint="cs"/>
          <w:cs/>
        </w:rPr>
        <w:t>และระเบียบสำนักนายกรัฐมนตรีว่าด้วยรถราชการ พ.ศ. 2523 และที่แก้ไขเพิ่มเติม</w:t>
      </w:r>
    </w:p>
    <w:p w14:paraId="4BB7B161" w14:textId="3E4FEB4C" w:rsidR="005F68DB" w:rsidRDefault="005F68DB" w:rsidP="006E25FF">
      <w:pPr>
        <w:spacing w:after="120" w:line="240" w:lineRule="auto"/>
        <w:contextualSpacing/>
        <w:jc w:val="thaiDistribute"/>
        <w:rPr>
          <w:b/>
          <w:bCs/>
        </w:rPr>
      </w:pPr>
      <w:r w:rsidRPr="005F68DB">
        <w:rPr>
          <w:rFonts w:hint="cs"/>
          <w:b/>
          <w:bCs/>
          <w:cs/>
        </w:rPr>
        <w:t>9. ขั้นตอนการยืมและการคืนพัสดุ</w:t>
      </w:r>
    </w:p>
    <w:p w14:paraId="1B029DE0" w14:textId="1AB91415" w:rsidR="005F68DB" w:rsidRPr="00662D4C" w:rsidRDefault="005F68DB" w:rsidP="00662D4C">
      <w:pPr>
        <w:tabs>
          <w:tab w:val="left" w:pos="709"/>
        </w:tabs>
        <w:spacing w:after="120" w:line="240" w:lineRule="auto"/>
        <w:contextualSpacing/>
        <w:jc w:val="thaiDistribute"/>
        <w:rPr>
          <w:b/>
          <w:bCs/>
        </w:rPr>
      </w:pPr>
      <w:r>
        <w:rPr>
          <w:b/>
          <w:bCs/>
          <w:cs/>
        </w:rPr>
        <w:tab/>
      </w:r>
      <w:r w:rsidRPr="00662D4C">
        <w:rPr>
          <w:rFonts w:hint="cs"/>
          <w:b/>
          <w:bCs/>
          <w:cs/>
        </w:rPr>
        <w:t xml:space="preserve">9.1 </w:t>
      </w:r>
      <w:r w:rsidR="00EE4E4E" w:rsidRPr="00662D4C">
        <w:rPr>
          <w:rFonts w:hint="cs"/>
          <w:b/>
          <w:bCs/>
          <w:cs/>
        </w:rPr>
        <w:t>กรณีการยืมระหว่างหน่วยงานของรัฐมีขั้นตอนดำเนินการ ดังนี้</w:t>
      </w:r>
    </w:p>
    <w:p w14:paraId="0C0B0852" w14:textId="3F209C07" w:rsidR="00584860" w:rsidRDefault="00EE4E4E" w:rsidP="00CC4562">
      <w:pPr>
        <w:tabs>
          <w:tab w:val="left" w:pos="1134"/>
        </w:tabs>
        <w:spacing w:after="120" w:line="240" w:lineRule="auto"/>
        <w:contextualSpacing/>
        <w:jc w:val="thaiDistribute"/>
      </w:pPr>
      <w:r>
        <w:rPr>
          <w:cs/>
        </w:rPr>
        <w:tab/>
      </w:r>
      <w:r w:rsidR="00CC4562" w:rsidRPr="00CC4562">
        <w:t>(1)</w:t>
      </w:r>
      <w:r w:rsidR="00DD3864">
        <w:t xml:space="preserve"> </w:t>
      </w:r>
      <w:r w:rsidR="00DD3864">
        <w:rPr>
          <w:rFonts w:hint="cs"/>
          <w:cs/>
        </w:rPr>
        <w:t>หน่วยงานที่ประสงค์ยืมพัสดุทำเรื่องขอยืม</w:t>
      </w:r>
      <w:r w:rsidR="00584860">
        <w:rPr>
          <w:rFonts w:hint="cs"/>
          <w:cs/>
        </w:rPr>
        <w:t>เสนอมาที่หน่วยงานเจ้าของพัสดุ</w:t>
      </w:r>
    </w:p>
    <w:p w14:paraId="610E7D40" w14:textId="776D33D2" w:rsidR="00584860" w:rsidRDefault="00584860" w:rsidP="00CC4562">
      <w:pPr>
        <w:tabs>
          <w:tab w:val="left" w:pos="1134"/>
        </w:tabs>
        <w:spacing w:after="120" w:line="240" w:lineRule="auto"/>
        <w:contextualSpacing/>
        <w:jc w:val="thaiDistribute"/>
      </w:pPr>
      <w:r>
        <w:rPr>
          <w:cs/>
        </w:rPr>
        <w:tab/>
      </w:r>
      <w:r>
        <w:t xml:space="preserve">(2) </w:t>
      </w:r>
      <w:r>
        <w:rPr>
          <w:rFonts w:hint="cs"/>
          <w:cs/>
        </w:rPr>
        <w:t>หน่วยงานเจ้าของพัสดุตรวจสอบพัสดุและกรอกแบบฟอร์มใบยืมพัสดุเสนอให้ผู้บังคับบัญชาพิจารณาตามลำดับต่อไป</w:t>
      </w:r>
    </w:p>
    <w:p w14:paraId="336A0676" w14:textId="6E32EE3A" w:rsidR="00584860" w:rsidRDefault="00584860" w:rsidP="00CC4562">
      <w:pPr>
        <w:tabs>
          <w:tab w:val="left" w:pos="1134"/>
        </w:tabs>
        <w:spacing w:after="120" w:line="240" w:lineRule="auto"/>
        <w:contextualSpacing/>
        <w:jc w:val="thaiDistribute"/>
      </w:pPr>
    </w:p>
    <w:p w14:paraId="2BC329EB" w14:textId="0B038F50" w:rsidR="00584860" w:rsidRDefault="00584860" w:rsidP="00584860">
      <w:pPr>
        <w:tabs>
          <w:tab w:val="left" w:pos="1134"/>
        </w:tabs>
        <w:spacing w:after="120" w:line="240" w:lineRule="auto"/>
        <w:contextualSpacing/>
        <w:jc w:val="right"/>
      </w:pPr>
      <w:r>
        <w:t xml:space="preserve">/(3) </w:t>
      </w:r>
      <w:r>
        <w:rPr>
          <w:rFonts w:hint="cs"/>
          <w:cs/>
        </w:rPr>
        <w:t>เมื่อผู้บังคับบัญชา</w:t>
      </w:r>
    </w:p>
    <w:p w14:paraId="229DB141" w14:textId="7240BCB7" w:rsidR="00584860" w:rsidRDefault="00584860" w:rsidP="00584860">
      <w:pPr>
        <w:tabs>
          <w:tab w:val="left" w:pos="1134"/>
        </w:tabs>
        <w:spacing w:after="120" w:line="240" w:lineRule="auto"/>
        <w:contextualSpacing/>
        <w:jc w:val="center"/>
      </w:pPr>
      <w:r>
        <w:rPr>
          <w:rFonts w:hint="cs"/>
          <w:cs/>
        </w:rPr>
        <w:lastRenderedPageBreak/>
        <w:t xml:space="preserve">- 3 -    </w:t>
      </w:r>
    </w:p>
    <w:p w14:paraId="3894A248" w14:textId="77777777" w:rsidR="00584860" w:rsidRDefault="00584860" w:rsidP="00584860">
      <w:pPr>
        <w:tabs>
          <w:tab w:val="left" w:pos="1134"/>
        </w:tabs>
        <w:spacing w:after="120" w:line="240" w:lineRule="auto"/>
        <w:contextualSpacing/>
        <w:jc w:val="center"/>
        <w:rPr>
          <w:cs/>
        </w:rPr>
      </w:pPr>
    </w:p>
    <w:p w14:paraId="02F7504F" w14:textId="40108461" w:rsidR="00584860" w:rsidRDefault="00584860" w:rsidP="00CC4562">
      <w:pPr>
        <w:tabs>
          <w:tab w:val="left" w:pos="1134"/>
        </w:tabs>
        <w:spacing w:after="120" w:line="240" w:lineRule="auto"/>
        <w:contextualSpacing/>
        <w:jc w:val="thaiDistribute"/>
      </w:pPr>
      <w:r>
        <w:rPr>
          <w:cs/>
        </w:rPr>
        <w:tab/>
      </w:r>
      <w:r>
        <w:t xml:space="preserve">(3) </w:t>
      </w:r>
      <w:r>
        <w:rPr>
          <w:rFonts w:hint="cs"/>
          <w:cs/>
        </w:rPr>
        <w:t xml:space="preserve">เมื่อผู้บังคับบัญชาอนุมัติ ให้เจ้าหน้าที่พัสดุดำเนินการจัดเตรียมพัสดุตามเอกสารใบยืม </w:t>
      </w:r>
      <w:r w:rsidR="00714FD3">
        <w:rPr>
          <w:cs/>
        </w:rPr>
        <w:br/>
      </w:r>
      <w:r>
        <w:rPr>
          <w:rFonts w:hint="cs"/>
          <w:cs/>
        </w:rPr>
        <w:t>และประสานงานกับหน่วยงานที่ขอยืม พร้อมส่งมอบพัสดุและลงนามกำกับในใบยืมพัสดุ</w:t>
      </w:r>
    </w:p>
    <w:p w14:paraId="7A00C00C" w14:textId="54B340F9" w:rsidR="00584860" w:rsidRDefault="00584860" w:rsidP="00CC4562">
      <w:pPr>
        <w:tabs>
          <w:tab w:val="left" w:pos="1134"/>
        </w:tabs>
        <w:spacing w:after="120" w:line="240" w:lineRule="auto"/>
        <w:contextualSpacing/>
        <w:jc w:val="thaiDistribute"/>
      </w:pPr>
      <w:r>
        <w:tab/>
        <w:t xml:space="preserve">(4) </w:t>
      </w:r>
      <w:r>
        <w:rPr>
          <w:rFonts w:hint="cs"/>
          <w:cs/>
        </w:rPr>
        <w:t>เมื่อหน่วยงานที่ขอยืมพัสดุนำพัสดุมาคืนให้เจ้าหน้าที่พัสดุตรวจสอบ</w:t>
      </w:r>
      <w:r w:rsidR="00662D4C">
        <w:rPr>
          <w:rFonts w:hint="cs"/>
          <w:cs/>
        </w:rPr>
        <w:t xml:space="preserve">พัสดุให้เรียบร้อย </w:t>
      </w:r>
      <w:r w:rsidR="00714FD3">
        <w:rPr>
          <w:cs/>
        </w:rPr>
        <w:br/>
      </w:r>
      <w:r w:rsidR="00662D4C">
        <w:rPr>
          <w:rFonts w:hint="cs"/>
          <w:cs/>
        </w:rPr>
        <w:t>และทำการลงนามกำกับในเอกสารใบยืมพัสดุในช่องของการคืนพัสดุให้เรียบร้อย พร้อมจัดเก็บพัสดุ</w:t>
      </w:r>
    </w:p>
    <w:p w14:paraId="4F978153" w14:textId="69E3B96F" w:rsidR="00662D4C" w:rsidRPr="00662D4C" w:rsidRDefault="00662D4C" w:rsidP="007A74B5">
      <w:pPr>
        <w:tabs>
          <w:tab w:val="left" w:pos="709"/>
          <w:tab w:val="left" w:pos="851"/>
          <w:tab w:val="left" w:pos="1134"/>
        </w:tabs>
        <w:spacing w:after="120" w:line="240" w:lineRule="auto"/>
        <w:contextualSpacing/>
        <w:jc w:val="thaiDistribute"/>
        <w:rPr>
          <w:b/>
          <w:bCs/>
        </w:rPr>
      </w:pPr>
      <w:r>
        <w:rPr>
          <w:cs/>
        </w:rPr>
        <w:tab/>
      </w:r>
      <w:r w:rsidRPr="00662D4C">
        <w:rPr>
          <w:rFonts w:hint="cs"/>
          <w:b/>
          <w:bCs/>
          <w:cs/>
        </w:rPr>
        <w:t xml:space="preserve">9.2 </w:t>
      </w:r>
      <w:bookmarkStart w:id="1" w:name="_Hlk182813878"/>
      <w:r w:rsidRPr="00662D4C">
        <w:rPr>
          <w:rFonts w:hint="cs"/>
          <w:b/>
          <w:bCs/>
          <w:cs/>
        </w:rPr>
        <w:t>กรณียืมใช้ภายในหน่วย</w:t>
      </w:r>
      <w:r>
        <w:rPr>
          <w:rFonts w:hint="cs"/>
          <w:b/>
          <w:bCs/>
          <w:cs/>
        </w:rPr>
        <w:t>ง</w:t>
      </w:r>
      <w:r w:rsidRPr="00662D4C">
        <w:rPr>
          <w:rFonts w:hint="cs"/>
          <w:b/>
          <w:bCs/>
          <w:cs/>
        </w:rPr>
        <w:t>าน หรือยืมใช้นอกสถานที่ม</w:t>
      </w:r>
      <w:r>
        <w:rPr>
          <w:rFonts w:hint="cs"/>
          <w:b/>
          <w:bCs/>
          <w:cs/>
        </w:rPr>
        <w:t>ี</w:t>
      </w:r>
      <w:r w:rsidRPr="00662D4C">
        <w:rPr>
          <w:rFonts w:hint="cs"/>
          <w:b/>
          <w:bCs/>
          <w:cs/>
        </w:rPr>
        <w:t xml:space="preserve">ขั้นตอนการดำเนินงาน </w:t>
      </w:r>
      <w:r w:rsidR="00B51263">
        <w:rPr>
          <w:rFonts w:hint="cs"/>
          <w:b/>
          <w:bCs/>
          <w:cs/>
        </w:rPr>
        <w:t>มี</w:t>
      </w:r>
      <w:r w:rsidRPr="00662D4C">
        <w:rPr>
          <w:rFonts w:hint="cs"/>
          <w:b/>
          <w:bCs/>
          <w:cs/>
        </w:rPr>
        <w:t>ดังนี้</w:t>
      </w:r>
      <w:bookmarkEnd w:id="1"/>
    </w:p>
    <w:p w14:paraId="0B1A14FA" w14:textId="77777777" w:rsidR="00662D4C" w:rsidRDefault="00662D4C" w:rsidP="00662D4C">
      <w:pPr>
        <w:tabs>
          <w:tab w:val="left" w:pos="709"/>
          <w:tab w:val="left" w:pos="851"/>
          <w:tab w:val="left" w:pos="1134"/>
        </w:tabs>
        <w:spacing w:after="120" w:line="240" w:lineRule="auto"/>
        <w:contextualSpacing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t xml:space="preserve">(1) </w:t>
      </w:r>
      <w:r>
        <w:rPr>
          <w:rFonts w:hint="cs"/>
          <w:cs/>
        </w:rPr>
        <w:t>กรอกแบบฟอร์มใบยืมพัสดุ</w:t>
      </w:r>
    </w:p>
    <w:p w14:paraId="61FA9376" w14:textId="77777777" w:rsidR="00662D4C" w:rsidRDefault="00662D4C" w:rsidP="00662D4C">
      <w:pPr>
        <w:tabs>
          <w:tab w:val="left" w:pos="709"/>
          <w:tab w:val="left" w:pos="851"/>
          <w:tab w:val="left" w:pos="1134"/>
        </w:tabs>
        <w:spacing w:after="120" w:line="240" w:lineRule="auto"/>
        <w:contextualSpacing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t xml:space="preserve">(2) </w:t>
      </w:r>
      <w:r>
        <w:rPr>
          <w:rFonts w:hint="cs"/>
          <w:cs/>
        </w:rPr>
        <w:t>หน่วยงานที่รับผิดชอบตรวจสอบพัสดุและเสนอเรื่องต่อผู้บังคับบัญชา เพื่อพิจารณาต่อไป</w:t>
      </w:r>
    </w:p>
    <w:p w14:paraId="749A8BED" w14:textId="6577C983" w:rsidR="00662D4C" w:rsidRDefault="00662D4C" w:rsidP="00662D4C">
      <w:pPr>
        <w:tabs>
          <w:tab w:val="left" w:pos="1134"/>
        </w:tabs>
        <w:spacing w:after="120" w:line="240" w:lineRule="auto"/>
        <w:contextualSpacing/>
        <w:jc w:val="thaiDistribute"/>
      </w:pPr>
      <w:r>
        <w:rPr>
          <w:cs/>
        </w:rPr>
        <w:tab/>
      </w:r>
      <w:r>
        <w:t xml:space="preserve">(3) </w:t>
      </w:r>
      <w:r>
        <w:rPr>
          <w:rFonts w:hint="cs"/>
          <w:cs/>
        </w:rPr>
        <w:t xml:space="preserve">เมื่อผู้บังคับบัญชาอนุมัติ ให้เจ้าหน้าที่พัสดุดำเนินการจัดเตรียมพัสดุตามเอกสารใบยืม </w:t>
      </w:r>
      <w:r>
        <w:rPr>
          <w:cs/>
        </w:rPr>
        <w:br/>
      </w:r>
      <w:r>
        <w:rPr>
          <w:rFonts w:hint="cs"/>
          <w:cs/>
        </w:rPr>
        <w:t>และแจ้งกับหน่วยงานที่ขอยืม พร้อมส่งมอบพัสดุและลงนามกำกับในใบยืมพัสดุ</w:t>
      </w:r>
    </w:p>
    <w:p w14:paraId="7F894BE9" w14:textId="256F5D47" w:rsidR="00E117A9" w:rsidRDefault="00E117A9" w:rsidP="00E117A9">
      <w:pPr>
        <w:tabs>
          <w:tab w:val="left" w:pos="1134"/>
        </w:tabs>
        <w:spacing w:after="120" w:line="240" w:lineRule="auto"/>
        <w:jc w:val="thaiDistribute"/>
      </w:pPr>
      <w:r>
        <w:tab/>
        <w:t xml:space="preserve">(4) </w:t>
      </w:r>
      <w:r>
        <w:rPr>
          <w:rFonts w:hint="cs"/>
          <w:cs/>
        </w:rPr>
        <w:t>เมื่อครบกำหนดส่งคืนพัสดุให้เจ้าหน้าที่พัสดุตรวจสอบพัสดุให้เรียบร้อย และทำการลงนามกำกับในเอกสารใบยืมพัสดุในช่องของการคืนพัสดุให้เรียบร้อย พร้อมจัดเก็บพัสดุ</w:t>
      </w:r>
    </w:p>
    <w:p w14:paraId="3C5A2344" w14:textId="3B66F47D" w:rsidR="007A74B5" w:rsidRDefault="007A74B5" w:rsidP="00E117A9">
      <w:pPr>
        <w:tabs>
          <w:tab w:val="left" w:pos="1134"/>
        </w:tabs>
        <w:spacing w:after="120" w:line="240" w:lineRule="auto"/>
        <w:contextualSpacing/>
        <w:jc w:val="thaiDistribute"/>
        <w:rPr>
          <w:b/>
          <w:bCs/>
        </w:rPr>
      </w:pPr>
      <w:r w:rsidRPr="007A74B5">
        <w:rPr>
          <w:b/>
          <w:bCs/>
        </w:rPr>
        <w:t xml:space="preserve">10. </w:t>
      </w:r>
      <w:bookmarkStart w:id="2" w:name="_Hlk184379138"/>
      <w:r w:rsidRPr="007A74B5">
        <w:rPr>
          <w:rFonts w:hint="cs"/>
          <w:b/>
          <w:bCs/>
          <w:cs/>
        </w:rPr>
        <w:t xml:space="preserve">เอกสารที่ใช้ประกอบการยืมพัสดุ </w:t>
      </w:r>
      <w:bookmarkEnd w:id="2"/>
    </w:p>
    <w:p w14:paraId="6362EEB4" w14:textId="237FA202" w:rsidR="00205F2A" w:rsidRDefault="00205F2A" w:rsidP="00205F2A">
      <w:pPr>
        <w:tabs>
          <w:tab w:val="left" w:pos="709"/>
        </w:tabs>
        <w:spacing w:after="120" w:line="240" w:lineRule="auto"/>
        <w:contextualSpacing/>
        <w:jc w:val="thaiDistribute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10.1 </w:t>
      </w:r>
      <w:r w:rsidRPr="00662D4C">
        <w:rPr>
          <w:rFonts w:hint="cs"/>
          <w:b/>
          <w:bCs/>
          <w:cs/>
        </w:rPr>
        <w:t>กรณีการยืมระหว่างหน่วยงานของรัฐมีขั้นตอนดำเนินการ ดังนี้</w:t>
      </w:r>
    </w:p>
    <w:p w14:paraId="7276F4A6" w14:textId="22D1248E" w:rsidR="00205F2A" w:rsidRDefault="00205F2A" w:rsidP="00B51263">
      <w:pPr>
        <w:tabs>
          <w:tab w:val="left" w:pos="709"/>
          <w:tab w:val="left" w:pos="1276"/>
        </w:tabs>
        <w:spacing w:after="120" w:line="240" w:lineRule="auto"/>
        <w:contextualSpacing/>
        <w:jc w:val="thaiDistribute"/>
      </w:pPr>
      <w:r>
        <w:rPr>
          <w:b/>
          <w:bCs/>
        </w:rPr>
        <w:tab/>
      </w:r>
      <w:r>
        <w:rPr>
          <w:b/>
          <w:bCs/>
        </w:rPr>
        <w:tab/>
      </w:r>
      <w:r w:rsidRPr="00205F2A">
        <w:t>(1)</w:t>
      </w:r>
      <w:r>
        <w:t xml:space="preserve"> </w:t>
      </w:r>
      <w:r w:rsidR="00B51263">
        <w:rPr>
          <w:rFonts w:hint="cs"/>
          <w:cs/>
        </w:rPr>
        <w:t>หนังสือจากหน่วยงานของรัฐที่ประสงค์ยืมพัสดุ</w:t>
      </w:r>
    </w:p>
    <w:p w14:paraId="1C311EFD" w14:textId="1BCD1E45" w:rsidR="00B51263" w:rsidRDefault="00B51263" w:rsidP="00205F2A">
      <w:pPr>
        <w:tabs>
          <w:tab w:val="left" w:pos="709"/>
          <w:tab w:val="left" w:pos="1276"/>
        </w:tabs>
        <w:spacing w:after="120" w:line="240" w:lineRule="auto"/>
        <w:contextualSpacing/>
        <w:jc w:val="thaiDistribute"/>
      </w:pPr>
      <w:r>
        <w:rPr>
          <w:cs/>
        </w:rPr>
        <w:tab/>
      </w:r>
      <w:r>
        <w:rPr>
          <w:cs/>
        </w:rPr>
        <w:tab/>
      </w:r>
      <w:r>
        <w:t xml:space="preserve">(2) </w:t>
      </w:r>
      <w:r>
        <w:rPr>
          <w:rFonts w:hint="cs"/>
          <w:cs/>
        </w:rPr>
        <w:t xml:space="preserve">แบบใบยืมพัสดุ </w:t>
      </w:r>
      <w:r>
        <w:t>(</w:t>
      </w:r>
      <w:r>
        <w:rPr>
          <w:rFonts w:hint="cs"/>
          <w:cs/>
        </w:rPr>
        <w:t>กรณีการยืมระหว่างหน่วยงานของรัฐ</w:t>
      </w:r>
      <w:r>
        <w:t xml:space="preserve">) </w:t>
      </w:r>
      <w:r>
        <w:rPr>
          <w:rFonts w:hint="cs"/>
          <w:cs/>
        </w:rPr>
        <w:t>พร้อมแนบสำเนาบัตรประจำตัวประชาชน หรือบัตรที่ทางราชการออกให้</w:t>
      </w:r>
    </w:p>
    <w:p w14:paraId="270F09DF" w14:textId="283D75ED" w:rsidR="00B51263" w:rsidRPr="00205F2A" w:rsidRDefault="00B51263" w:rsidP="00B51263">
      <w:pPr>
        <w:tabs>
          <w:tab w:val="left" w:pos="709"/>
          <w:tab w:val="left" w:pos="1276"/>
        </w:tabs>
        <w:spacing w:after="120" w:line="240" w:lineRule="auto"/>
        <w:contextualSpacing/>
        <w:jc w:val="thaiDistribute"/>
        <w:rPr>
          <w:cs/>
        </w:rPr>
      </w:pPr>
      <w:r>
        <w:rPr>
          <w:cs/>
        </w:rPr>
        <w:tab/>
      </w:r>
      <w:r w:rsidRPr="00B51263">
        <w:rPr>
          <w:rFonts w:hint="cs"/>
          <w:b/>
          <w:bCs/>
          <w:cs/>
        </w:rPr>
        <w:t>10.2</w:t>
      </w:r>
      <w:r>
        <w:rPr>
          <w:rFonts w:hint="cs"/>
          <w:cs/>
        </w:rPr>
        <w:t xml:space="preserve"> </w:t>
      </w:r>
      <w:r w:rsidRPr="00662D4C">
        <w:rPr>
          <w:rFonts w:hint="cs"/>
          <w:b/>
          <w:bCs/>
          <w:cs/>
        </w:rPr>
        <w:t>กรณียืมใช้ภายในหน่วย</w:t>
      </w:r>
      <w:r>
        <w:rPr>
          <w:rFonts w:hint="cs"/>
          <w:b/>
          <w:bCs/>
          <w:cs/>
        </w:rPr>
        <w:t>ง</w:t>
      </w:r>
      <w:r w:rsidRPr="00662D4C">
        <w:rPr>
          <w:rFonts w:hint="cs"/>
          <w:b/>
          <w:bCs/>
          <w:cs/>
        </w:rPr>
        <w:t>าน หรือยืมใช้นอกสถานที่ม</w:t>
      </w:r>
      <w:r>
        <w:rPr>
          <w:rFonts w:hint="cs"/>
          <w:b/>
          <w:bCs/>
          <w:cs/>
        </w:rPr>
        <w:t>ี</w:t>
      </w:r>
      <w:r w:rsidRPr="00662D4C">
        <w:rPr>
          <w:rFonts w:hint="cs"/>
          <w:b/>
          <w:bCs/>
          <w:cs/>
        </w:rPr>
        <w:t xml:space="preserve">ขั้นตอนการดำเนินงาน </w:t>
      </w:r>
      <w:r>
        <w:rPr>
          <w:rFonts w:hint="cs"/>
          <w:b/>
          <w:bCs/>
          <w:cs/>
        </w:rPr>
        <w:t>มี</w:t>
      </w:r>
      <w:r w:rsidRPr="00662D4C">
        <w:rPr>
          <w:rFonts w:hint="cs"/>
          <w:b/>
          <w:bCs/>
          <w:cs/>
        </w:rPr>
        <w:t>ดังนี้</w:t>
      </w:r>
    </w:p>
    <w:p w14:paraId="77BE2445" w14:textId="0844F0FB" w:rsidR="00205F2A" w:rsidRDefault="00B51263" w:rsidP="00B51263">
      <w:pPr>
        <w:tabs>
          <w:tab w:val="left" w:pos="709"/>
          <w:tab w:val="left" w:pos="1134"/>
          <w:tab w:val="left" w:pos="1276"/>
        </w:tabs>
        <w:spacing w:after="120" w:line="240" w:lineRule="auto"/>
        <w:contextualSpacing/>
        <w:jc w:val="thaiDistribute"/>
      </w:pPr>
      <w:r>
        <w:rPr>
          <w:b/>
          <w:bCs/>
        </w:rPr>
        <w:tab/>
      </w:r>
      <w:r>
        <w:rPr>
          <w:b/>
          <w:bCs/>
        </w:rPr>
        <w:tab/>
      </w:r>
      <w:r w:rsidRPr="00B51263">
        <w:tab/>
        <w:t>(1)</w:t>
      </w:r>
      <w:r>
        <w:rPr>
          <w:rFonts w:hint="cs"/>
          <w:cs/>
        </w:rPr>
        <w:t xml:space="preserve"> หนังสือจากกลุ่มงานที่ประสงค์ประสงค์ยืมพัสดุ</w:t>
      </w:r>
    </w:p>
    <w:p w14:paraId="2A0D1131" w14:textId="46A52CE0" w:rsidR="00B51263" w:rsidRDefault="00B51263" w:rsidP="00B51263">
      <w:pPr>
        <w:tabs>
          <w:tab w:val="left" w:pos="709"/>
          <w:tab w:val="left" w:pos="1276"/>
        </w:tabs>
        <w:spacing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t xml:space="preserve">(2) </w:t>
      </w:r>
      <w:r>
        <w:rPr>
          <w:rFonts w:hint="cs"/>
          <w:cs/>
        </w:rPr>
        <w:t xml:space="preserve">แบบใบยืมพัสดุ </w:t>
      </w:r>
      <w:r>
        <w:t>(</w:t>
      </w:r>
      <w:r>
        <w:rPr>
          <w:rFonts w:hint="cs"/>
          <w:cs/>
        </w:rPr>
        <w:t>กรณียืมใช้ภายในหน่วยงาน หรือยืมใช้นอกสถานที่</w:t>
      </w:r>
      <w:r>
        <w:t xml:space="preserve">) </w:t>
      </w:r>
      <w:r>
        <w:rPr>
          <w:rFonts w:hint="cs"/>
          <w:cs/>
        </w:rPr>
        <w:t>พร้อมแนบสำเนาบัตรประจำตัวประชาชน หรือบัตรที่ทางราชการออกให้</w:t>
      </w:r>
    </w:p>
    <w:p w14:paraId="57DD8514" w14:textId="4BF1F2FD" w:rsidR="00B51263" w:rsidRDefault="00B51263" w:rsidP="00B51263">
      <w:pPr>
        <w:tabs>
          <w:tab w:val="left" w:pos="709"/>
          <w:tab w:val="left" w:pos="1134"/>
          <w:tab w:val="left" w:pos="1276"/>
        </w:tabs>
        <w:spacing w:after="120" w:line="240" w:lineRule="auto"/>
        <w:contextualSpacing/>
        <w:jc w:val="thaiDistribute"/>
        <w:rPr>
          <w:b/>
          <w:bCs/>
        </w:rPr>
      </w:pPr>
      <w:r w:rsidRPr="00B51263">
        <w:rPr>
          <w:rFonts w:hint="cs"/>
          <w:b/>
          <w:bCs/>
          <w:cs/>
        </w:rPr>
        <w:t>11. การกำกับติดตามการดำเนินงาน</w:t>
      </w:r>
    </w:p>
    <w:p w14:paraId="1C039F24" w14:textId="41314732" w:rsidR="00B51263" w:rsidRPr="00B51263" w:rsidRDefault="00B51263" w:rsidP="00B51263">
      <w:pPr>
        <w:tabs>
          <w:tab w:val="left" w:pos="709"/>
          <w:tab w:val="left" w:pos="1134"/>
          <w:tab w:val="left" w:pos="1276"/>
        </w:tabs>
        <w:spacing w:after="120" w:line="240" w:lineRule="auto"/>
        <w:contextualSpacing/>
        <w:jc w:val="thaiDistribute"/>
        <w:rPr>
          <w:cs/>
        </w:rPr>
      </w:pPr>
      <w:r>
        <w:rPr>
          <w:b/>
          <w:bCs/>
          <w:cs/>
        </w:rPr>
        <w:tab/>
      </w:r>
      <w:r w:rsidRPr="00B51263">
        <w:rPr>
          <w:rFonts w:hint="cs"/>
          <w:cs/>
        </w:rPr>
        <w:t>เจ้าหน้าที่</w:t>
      </w:r>
      <w:r>
        <w:rPr>
          <w:rFonts w:hint="cs"/>
          <w:cs/>
        </w:rPr>
        <w:t>พัสดุของหน่วยงาน</w:t>
      </w:r>
      <w:r w:rsidR="008D00AD">
        <w:rPr>
          <w:rFonts w:hint="cs"/>
          <w:cs/>
        </w:rPr>
        <w:t>ผู้ให้ยืมมีการตรวจสอบรายการยืมและการคืนพัสดุทุกสิ้นเดือน และจัดทำรายงานสรุปใน</w:t>
      </w:r>
      <w:r w:rsidR="00F22D2C">
        <w:rPr>
          <w:rFonts w:hint="cs"/>
          <w:cs/>
        </w:rPr>
        <w:t>ทุ</w:t>
      </w:r>
      <w:r w:rsidR="008D00AD">
        <w:rPr>
          <w:rFonts w:hint="cs"/>
          <w:cs/>
        </w:rPr>
        <w:t xml:space="preserve">กรายไตรมาส </w:t>
      </w:r>
      <w:r w:rsidR="008D00AD">
        <w:t>(</w:t>
      </w:r>
      <w:r w:rsidR="008D00AD">
        <w:rPr>
          <w:rFonts w:hint="cs"/>
          <w:cs/>
        </w:rPr>
        <w:t>เป็นรายงานแบบสะสม</w:t>
      </w:r>
      <w:r w:rsidR="008D00AD">
        <w:t xml:space="preserve">) </w:t>
      </w:r>
      <w:r w:rsidR="008D00AD">
        <w:rPr>
          <w:rFonts w:hint="cs"/>
          <w:cs/>
        </w:rPr>
        <w:t>เสนอหัวหน้าหน่วยงานให้ทราบ</w:t>
      </w:r>
    </w:p>
    <w:p w14:paraId="24BDBC30" w14:textId="658F65F5" w:rsidR="00662D4C" w:rsidRDefault="007A74B5" w:rsidP="007A74B5">
      <w:pPr>
        <w:tabs>
          <w:tab w:val="left" w:pos="709"/>
          <w:tab w:val="left" w:pos="1134"/>
        </w:tabs>
        <w:spacing w:after="120" w:line="240" w:lineRule="auto"/>
        <w:contextualSpacing/>
        <w:jc w:val="thaiDistribute"/>
        <w:rPr>
          <w:cs/>
        </w:rPr>
      </w:pPr>
      <w:r>
        <w:rPr>
          <w:cs/>
        </w:rPr>
        <w:tab/>
      </w:r>
    </w:p>
    <w:p w14:paraId="1F78C6BE" w14:textId="77777777" w:rsidR="00584860" w:rsidRDefault="00584860" w:rsidP="00CC4562">
      <w:pPr>
        <w:tabs>
          <w:tab w:val="left" w:pos="1134"/>
        </w:tabs>
        <w:spacing w:after="120" w:line="240" w:lineRule="auto"/>
        <w:contextualSpacing/>
        <w:jc w:val="thaiDistribute"/>
        <w:rPr>
          <w:cs/>
        </w:rPr>
      </w:pPr>
    </w:p>
    <w:p w14:paraId="63E721E7" w14:textId="23D53C91" w:rsidR="00584860" w:rsidRDefault="00584860" w:rsidP="00CC4562">
      <w:pPr>
        <w:tabs>
          <w:tab w:val="left" w:pos="1134"/>
        </w:tabs>
        <w:spacing w:after="120" w:line="240" w:lineRule="auto"/>
        <w:contextualSpacing/>
        <w:jc w:val="thaiDistribute"/>
      </w:pPr>
    </w:p>
    <w:p w14:paraId="4681598C" w14:textId="6B5525A6" w:rsidR="008D00AD" w:rsidRDefault="008D00AD" w:rsidP="00CC4562">
      <w:pPr>
        <w:tabs>
          <w:tab w:val="left" w:pos="1134"/>
        </w:tabs>
        <w:spacing w:after="120" w:line="240" w:lineRule="auto"/>
        <w:contextualSpacing/>
        <w:jc w:val="thaiDistribute"/>
      </w:pPr>
    </w:p>
    <w:p w14:paraId="3C9250AF" w14:textId="542E1B52" w:rsidR="008D00AD" w:rsidRDefault="008D00AD" w:rsidP="00CC4562">
      <w:pPr>
        <w:tabs>
          <w:tab w:val="left" w:pos="1134"/>
        </w:tabs>
        <w:spacing w:after="120" w:line="240" w:lineRule="auto"/>
        <w:contextualSpacing/>
        <w:jc w:val="thaiDistribute"/>
      </w:pPr>
    </w:p>
    <w:p w14:paraId="07DAF927" w14:textId="7694F0E8" w:rsidR="008D00AD" w:rsidRDefault="008D00AD" w:rsidP="00CC4562">
      <w:pPr>
        <w:tabs>
          <w:tab w:val="left" w:pos="1134"/>
        </w:tabs>
        <w:spacing w:after="120" w:line="240" w:lineRule="auto"/>
        <w:contextualSpacing/>
        <w:jc w:val="thaiDistribute"/>
      </w:pPr>
    </w:p>
    <w:p w14:paraId="54404336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</w:pPr>
    </w:p>
    <w:p w14:paraId="21B38A74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</w:pPr>
    </w:p>
    <w:p w14:paraId="6A0000E8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</w:pPr>
    </w:p>
    <w:p w14:paraId="49BD3B4F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</w:pPr>
    </w:p>
    <w:p w14:paraId="3CB1FEED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</w:pPr>
    </w:p>
    <w:p w14:paraId="3A7E0F61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</w:pPr>
    </w:p>
    <w:p w14:paraId="330F56F5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</w:pPr>
    </w:p>
    <w:p w14:paraId="69119D6B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62D2610F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7A7EA837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21AFBCDB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3460924F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754963A6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37C47464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71DD5790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4E8AB0B5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4636E09B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1802F750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742159AF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7FAD0F7C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5B47DE0F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0CD64671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5BC7921C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4D8AB6DD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6276D450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59DD952C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5D6257E0" w14:textId="77777777" w:rsidR="0097408C" w:rsidRDefault="0097408C" w:rsidP="00BF6DBD">
      <w:pPr>
        <w:tabs>
          <w:tab w:val="left" w:pos="1134"/>
        </w:tabs>
        <w:spacing w:after="120" w:line="240" w:lineRule="auto"/>
        <w:contextualSpacing/>
      </w:pPr>
    </w:p>
    <w:p w14:paraId="394743F9" w14:textId="77777777" w:rsidR="0097408C" w:rsidRDefault="0097408C" w:rsidP="0097408C">
      <w:pPr>
        <w:tabs>
          <w:tab w:val="left" w:pos="1134"/>
        </w:tabs>
        <w:spacing w:after="120" w:line="240" w:lineRule="auto"/>
        <w:contextualSpacing/>
        <w:jc w:val="center"/>
      </w:pPr>
    </w:p>
    <w:p w14:paraId="0FA79B6E" w14:textId="20D227A2" w:rsidR="005853BC" w:rsidRPr="0097408C" w:rsidRDefault="005853BC" w:rsidP="0097408C">
      <w:pPr>
        <w:tabs>
          <w:tab w:val="left" w:pos="1134"/>
        </w:tabs>
        <w:spacing w:after="120" w:line="240" w:lineRule="auto"/>
        <w:contextualSpacing/>
        <w:jc w:val="center"/>
      </w:pPr>
      <w:r w:rsidRPr="005853BC">
        <w:rPr>
          <w:rFonts w:hint="cs"/>
          <w:sz w:val="160"/>
          <w:szCs w:val="160"/>
          <w:cs/>
        </w:rPr>
        <w:t>ภาคผนวก</w:t>
      </w:r>
    </w:p>
    <w:p w14:paraId="01B91C0E" w14:textId="0BA6C738" w:rsidR="005853BC" w:rsidRDefault="005853BC" w:rsidP="005853BC">
      <w:pPr>
        <w:tabs>
          <w:tab w:val="left" w:pos="776"/>
          <w:tab w:val="left" w:pos="7864"/>
        </w:tabs>
        <w:jc w:val="center"/>
      </w:pPr>
    </w:p>
    <w:p w14:paraId="18356093" w14:textId="52C6A7D7" w:rsidR="0097408C" w:rsidRDefault="0097408C" w:rsidP="005853BC">
      <w:pPr>
        <w:tabs>
          <w:tab w:val="left" w:pos="776"/>
          <w:tab w:val="left" w:pos="7864"/>
        </w:tabs>
        <w:jc w:val="center"/>
      </w:pPr>
    </w:p>
    <w:p w14:paraId="2A21C50A" w14:textId="6C90D39E" w:rsidR="0097408C" w:rsidRDefault="0097408C" w:rsidP="005853BC">
      <w:pPr>
        <w:tabs>
          <w:tab w:val="left" w:pos="776"/>
          <w:tab w:val="left" w:pos="7864"/>
        </w:tabs>
        <w:jc w:val="center"/>
      </w:pPr>
    </w:p>
    <w:p w14:paraId="0B133D14" w14:textId="7C1AD24C" w:rsidR="0097408C" w:rsidRDefault="0097408C" w:rsidP="005853BC">
      <w:pPr>
        <w:tabs>
          <w:tab w:val="left" w:pos="776"/>
          <w:tab w:val="left" w:pos="7864"/>
        </w:tabs>
        <w:jc w:val="center"/>
      </w:pPr>
    </w:p>
    <w:p w14:paraId="2C02A9FE" w14:textId="7D403CD4" w:rsidR="0097408C" w:rsidRDefault="0097408C" w:rsidP="005853BC">
      <w:pPr>
        <w:tabs>
          <w:tab w:val="left" w:pos="776"/>
          <w:tab w:val="left" w:pos="7864"/>
        </w:tabs>
        <w:jc w:val="center"/>
      </w:pPr>
    </w:p>
    <w:p w14:paraId="246A7CC4" w14:textId="24412679" w:rsidR="0097408C" w:rsidRDefault="0097408C" w:rsidP="005853BC">
      <w:pPr>
        <w:tabs>
          <w:tab w:val="left" w:pos="776"/>
          <w:tab w:val="left" w:pos="7864"/>
        </w:tabs>
        <w:jc w:val="center"/>
      </w:pPr>
    </w:p>
    <w:p w14:paraId="726DBD6E" w14:textId="77091E1E" w:rsidR="0097408C" w:rsidRDefault="0097408C" w:rsidP="005853BC">
      <w:pPr>
        <w:tabs>
          <w:tab w:val="left" w:pos="776"/>
          <w:tab w:val="left" w:pos="7864"/>
        </w:tabs>
        <w:jc w:val="center"/>
      </w:pPr>
    </w:p>
    <w:p w14:paraId="33D55A2A" w14:textId="7E07844A" w:rsidR="0097408C" w:rsidRDefault="0097408C" w:rsidP="005853BC">
      <w:pPr>
        <w:tabs>
          <w:tab w:val="left" w:pos="776"/>
          <w:tab w:val="left" w:pos="7864"/>
        </w:tabs>
        <w:jc w:val="center"/>
      </w:pPr>
    </w:p>
    <w:p w14:paraId="016B0D1D" w14:textId="02E2B953" w:rsidR="0097408C" w:rsidRDefault="0097408C" w:rsidP="005853BC">
      <w:pPr>
        <w:tabs>
          <w:tab w:val="left" w:pos="776"/>
          <w:tab w:val="left" w:pos="7864"/>
        </w:tabs>
        <w:jc w:val="center"/>
      </w:pPr>
    </w:p>
    <w:p w14:paraId="4EEC69F0" w14:textId="11A61CD4" w:rsidR="0097408C" w:rsidRDefault="0097408C" w:rsidP="005853BC">
      <w:pPr>
        <w:tabs>
          <w:tab w:val="left" w:pos="776"/>
          <w:tab w:val="left" w:pos="7864"/>
        </w:tabs>
        <w:jc w:val="center"/>
      </w:pPr>
    </w:p>
    <w:p w14:paraId="3B8C2021" w14:textId="1740C07C" w:rsidR="007B5B4F" w:rsidRDefault="007B5B4F" w:rsidP="005853BC">
      <w:pPr>
        <w:tabs>
          <w:tab w:val="left" w:pos="776"/>
          <w:tab w:val="left" w:pos="7864"/>
        </w:tabs>
        <w:jc w:val="center"/>
      </w:pPr>
    </w:p>
    <w:p w14:paraId="3EFF9B4F" w14:textId="77777777" w:rsidR="00BF6DBD" w:rsidRDefault="0097408C" w:rsidP="00BF6DBD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rPr>
          <w:rFonts w:hint="cs"/>
          <w:cs/>
        </w:rPr>
        <w:lastRenderedPageBreak/>
        <w:t xml:space="preserve">- 4 -   </w:t>
      </w:r>
      <w:bookmarkStart w:id="3" w:name="_Hlk182833731"/>
    </w:p>
    <w:p w14:paraId="050FA9EB" w14:textId="3AE6B020" w:rsidR="00BF6DBD" w:rsidRDefault="00BF6DBD" w:rsidP="00BF6DBD">
      <w:pPr>
        <w:tabs>
          <w:tab w:val="left" w:pos="776"/>
          <w:tab w:val="left" w:pos="7864"/>
        </w:tabs>
        <w:contextualSpacing/>
        <w:jc w:val="center"/>
      </w:pPr>
      <w:r>
        <w:rPr>
          <w:rFonts w:hint="cs"/>
          <w:cs/>
        </w:rPr>
        <w:t>แบบใบยืมพัสดุ</w:t>
      </w:r>
    </w:p>
    <w:p w14:paraId="44F6534B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t>(</w:t>
      </w:r>
      <w:r>
        <w:rPr>
          <w:rFonts w:hint="cs"/>
          <w:cs/>
        </w:rPr>
        <w:t>กรณียืมใช้ภายในหน่วยงานหรือยืมใช้นอกสถานที่</w:t>
      </w:r>
      <w:r>
        <w:t>)</w:t>
      </w:r>
    </w:p>
    <w:p w14:paraId="38E6438E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right"/>
      </w:pPr>
      <w:r>
        <w:rPr>
          <w:rFonts w:hint="cs"/>
          <w:cs/>
        </w:rPr>
        <w:t>หน่วยงาน......................................</w:t>
      </w:r>
    </w:p>
    <w:p w14:paraId="74BA7A38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right"/>
      </w:pPr>
      <w:r>
        <w:rPr>
          <w:rFonts w:hint="cs"/>
          <w:cs/>
        </w:rPr>
        <w:t>วัน..............เดือน...............ปี พ.ศ.........</w:t>
      </w:r>
    </w:p>
    <w:p w14:paraId="30EFBC2B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cs/>
        </w:rPr>
        <w:tab/>
      </w:r>
      <w:r>
        <w:rPr>
          <w:rFonts w:hint="cs"/>
          <w:cs/>
        </w:rPr>
        <w:t>ข้าพเจ้า.......................................................................ตำแหน่ง...............................................................</w:t>
      </w:r>
    </w:p>
    <w:p w14:paraId="781280FB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สำนัก/กอง/กลุ่ม........................................................................หน่วยงาน.............................................................</w:t>
      </w:r>
    </w:p>
    <w:p w14:paraId="78EB0255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หมายเลขโทรศัพท์............................................................หมายเลขโทรศัพท์เคลื่อนที่...........................................</w:t>
      </w:r>
    </w:p>
    <w:p w14:paraId="6AC57F79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มีความประสงค์ขอยืมพัสดุของ........................................................................................................</w:t>
      </w:r>
      <w:r>
        <w:t>(</w:t>
      </w:r>
      <w:r>
        <w:rPr>
          <w:rFonts w:hint="cs"/>
          <w:cs/>
        </w:rPr>
        <w:t>ชื่อหน่วยงาน</w:t>
      </w:r>
      <w:r>
        <w:t>)</w:t>
      </w:r>
    </w:p>
    <w:p w14:paraId="35B823E4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โดยมีวัตถุประสงค์เพื่อ............................................................................................................................................</w:t>
      </w:r>
    </w:p>
    <w:p w14:paraId="7445C10F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โดยยืมตั้งแต่วันที่..................เดือน........................พ.ศ.......... ถึงวันที่..................เดือน........................พ.ศ............</w:t>
      </w:r>
    </w:p>
    <w:p w14:paraId="330C577C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โดยมีรายการพัสดุ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93"/>
        <w:gridCol w:w="1520"/>
        <w:gridCol w:w="1520"/>
        <w:gridCol w:w="1520"/>
        <w:gridCol w:w="1520"/>
      </w:tblGrid>
      <w:tr w:rsidR="00BF6DBD" w14:paraId="7BEEE10F" w14:textId="77777777" w:rsidTr="00073CA0">
        <w:tc>
          <w:tcPr>
            <w:tcW w:w="846" w:type="dxa"/>
          </w:tcPr>
          <w:p w14:paraId="7B84ED69" w14:textId="77777777" w:rsidR="00BF6DBD" w:rsidRPr="00CE01FC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193" w:type="dxa"/>
          </w:tcPr>
          <w:p w14:paraId="3594CC48" w14:textId="77777777" w:rsidR="00BF6DBD" w:rsidRPr="00CE01FC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1520" w:type="dxa"/>
          </w:tcPr>
          <w:p w14:paraId="286DB8CE" w14:textId="77777777" w:rsidR="00BF6DBD" w:rsidRPr="00CE01FC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จำนวน/หน่วย</w:t>
            </w:r>
          </w:p>
        </w:tc>
        <w:tc>
          <w:tcPr>
            <w:tcW w:w="1520" w:type="dxa"/>
          </w:tcPr>
          <w:p w14:paraId="145777BA" w14:textId="77777777" w:rsidR="00BF6DBD" w:rsidRPr="00CE01FC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รหัสครุภัณฑ์</w:t>
            </w:r>
          </w:p>
        </w:tc>
        <w:tc>
          <w:tcPr>
            <w:tcW w:w="1520" w:type="dxa"/>
          </w:tcPr>
          <w:p w14:paraId="7A98D995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รหัสสินทรัพย์</w:t>
            </w:r>
          </w:p>
          <w:p w14:paraId="54E0201D" w14:textId="77777777" w:rsidR="00BF6DBD" w:rsidRPr="00CE01FC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ในระบบ </w:t>
            </w:r>
            <w:r>
              <w:rPr>
                <w:sz w:val="28"/>
                <w:szCs w:val="28"/>
              </w:rPr>
              <w:t>GFMIS</w:t>
            </w:r>
          </w:p>
        </w:tc>
        <w:tc>
          <w:tcPr>
            <w:tcW w:w="1520" w:type="dxa"/>
          </w:tcPr>
          <w:p w14:paraId="353CE375" w14:textId="77777777" w:rsidR="00BF6DBD" w:rsidRPr="00CE01FC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BF6DBD" w14:paraId="67956980" w14:textId="77777777" w:rsidTr="00073CA0">
        <w:tc>
          <w:tcPr>
            <w:tcW w:w="846" w:type="dxa"/>
          </w:tcPr>
          <w:p w14:paraId="163CE953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93" w:type="dxa"/>
          </w:tcPr>
          <w:p w14:paraId="39CFC5C8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20" w:type="dxa"/>
          </w:tcPr>
          <w:p w14:paraId="72E35F12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20" w:type="dxa"/>
          </w:tcPr>
          <w:p w14:paraId="17C33871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20" w:type="dxa"/>
          </w:tcPr>
          <w:p w14:paraId="3759071E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20" w:type="dxa"/>
          </w:tcPr>
          <w:p w14:paraId="6D72C8FC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</w:tr>
      <w:tr w:rsidR="00BF6DBD" w14:paraId="213D9467" w14:textId="77777777" w:rsidTr="00073CA0">
        <w:tc>
          <w:tcPr>
            <w:tcW w:w="846" w:type="dxa"/>
          </w:tcPr>
          <w:p w14:paraId="69FD3A60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93" w:type="dxa"/>
          </w:tcPr>
          <w:p w14:paraId="32B55DC7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20" w:type="dxa"/>
          </w:tcPr>
          <w:p w14:paraId="72DB5A28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20" w:type="dxa"/>
          </w:tcPr>
          <w:p w14:paraId="641E9994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20" w:type="dxa"/>
          </w:tcPr>
          <w:p w14:paraId="04F6B616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20" w:type="dxa"/>
          </w:tcPr>
          <w:p w14:paraId="07B40C03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</w:tr>
    </w:tbl>
    <w:p w14:paraId="5272E791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cs/>
        </w:rPr>
        <w:tab/>
      </w:r>
      <w:r>
        <w:rPr>
          <w:rFonts w:hint="cs"/>
          <w:cs/>
        </w:rPr>
        <w:t>ตามรายการที่ยืมข้างต้น หน่วยงานที่ยืมต้องดูแลรักษาพัสดุเป็นอย่างดีและส่งคืนพัสดุกลับในสภาพที่คงเดิมและเรียบร้อย หากพัสดุเกิดการชำรุด เสียหาย ใช้การไม่ได้ และสูญหาย หน่วยงานที่ยืมต้องดำเนินการซ่อมแซมให้สภาพเดิมโดยออกค่าใช้จ่ายเอง หรือชดใช้เป็นพัสดุชนิดเดิม หรือชดใช้เป็นเงินตามราคาสินค้าในขณะที่ยืมตามหลักเกณฑ์ที่กระทรวงการคลังกำหนด</w:t>
      </w:r>
    </w:p>
    <w:p w14:paraId="1D2A8FB4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cs/>
        </w:rPr>
        <w:tab/>
      </w:r>
      <w:r>
        <w:rPr>
          <w:rFonts w:hint="cs"/>
          <w:cs/>
        </w:rPr>
        <w:t>ข้าพเจ้าที่ยืมขอรับผิดชอบโดยไม่มีเงื่อนไขใด ๆ ทั้งสิ้น ทั้งนี้จะส่งคืนพัสดุในวันที่................................</w:t>
      </w:r>
    </w:p>
    <w:p w14:paraId="04D7A0B2" w14:textId="77777777" w:rsidR="00BF6DBD" w:rsidRDefault="00BF6DBD" w:rsidP="00BF6DBD">
      <w:pPr>
        <w:tabs>
          <w:tab w:val="left" w:pos="776"/>
          <w:tab w:val="left" w:pos="5245"/>
          <w:tab w:val="left" w:pos="7864"/>
        </w:tabs>
        <w:spacing w:after="120" w:line="240" w:lineRule="auto"/>
        <w:contextualSpacing/>
        <w:jc w:val="thaiDistribute"/>
        <w:rPr>
          <w:cs/>
        </w:rPr>
      </w:pPr>
      <w:r>
        <w:rPr>
          <w:rFonts w:hint="cs"/>
          <w:cs/>
        </w:rPr>
        <w:t>ลงชื่อ..................................ผู้ยืมพัสดุ                                  ลงชื่อ.............................หัวหน้าหน่วยงานผู้ยืม</w:t>
      </w:r>
    </w:p>
    <w:p w14:paraId="5F3C77E5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t>(…………………………………...)                                             (…………………………………………)</w:t>
      </w:r>
    </w:p>
    <w:p w14:paraId="2DD084FA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jc w:val="thaiDistribute"/>
      </w:pPr>
      <w:r>
        <w:rPr>
          <w:rFonts w:hint="cs"/>
          <w:cs/>
        </w:rPr>
        <w:t>ตำแหน่ง........................................                                      ตำแหน่ง.....................................</w:t>
      </w:r>
    </w:p>
    <w:p w14:paraId="338A3D2B" w14:textId="77777777" w:rsidR="00BF6DBD" w:rsidRDefault="00BF6DBD" w:rsidP="00BF6DBD">
      <w:pPr>
        <w:tabs>
          <w:tab w:val="left" w:pos="776"/>
          <w:tab w:val="left" w:pos="3969"/>
          <w:tab w:val="left" w:pos="7864"/>
        </w:tabs>
        <w:spacing w:after="120" w:line="240" w:lineRule="auto"/>
        <w:contextualSpacing/>
        <w:jc w:val="thaiDistribute"/>
        <w:rPr>
          <w:spacing w:val="-10"/>
        </w:rPr>
      </w:pPr>
      <w:r>
        <w:rPr>
          <w:rFonts w:hint="cs"/>
          <w:cs/>
        </w:rPr>
        <w:t>เสนอ ผ่านหัวหน้าเจ้าหน้าที่พัสดุ</w:t>
      </w:r>
      <w:r>
        <w:rPr>
          <w:cs/>
        </w:rPr>
        <w:tab/>
      </w:r>
      <w:r>
        <w:sym w:font="Wingdings 2" w:char="F030"/>
      </w:r>
      <w:r>
        <w:rPr>
          <w:rFonts w:hint="cs"/>
          <w:cs/>
        </w:rPr>
        <w:t xml:space="preserve"> </w:t>
      </w:r>
      <w:r w:rsidRPr="00240C9C">
        <w:rPr>
          <w:rFonts w:hint="cs"/>
          <w:spacing w:val="-10"/>
          <w:cs/>
        </w:rPr>
        <w:t>ตรวจสอบแล้วโดย นาย/นาง/นางสาว...............</w:t>
      </w:r>
      <w:r>
        <w:rPr>
          <w:rFonts w:hint="cs"/>
          <w:spacing w:val="-10"/>
          <w:cs/>
        </w:rPr>
        <w:t>.....</w:t>
      </w:r>
      <w:r w:rsidRPr="00240C9C">
        <w:rPr>
          <w:rFonts w:hint="cs"/>
          <w:spacing w:val="-10"/>
          <w:cs/>
        </w:rPr>
        <w:t>.เจ้าหน้าที่พัสดุ</w:t>
      </w:r>
    </w:p>
    <w:p w14:paraId="595965FF" w14:textId="77777777" w:rsidR="00BF6DBD" w:rsidRPr="00240C9C" w:rsidRDefault="00BF6DBD" w:rsidP="00BF6DBD">
      <w:pPr>
        <w:tabs>
          <w:tab w:val="left" w:pos="776"/>
          <w:tab w:val="left" w:pos="3969"/>
          <w:tab w:val="left" w:pos="7864"/>
        </w:tabs>
        <w:spacing w:after="120" w:line="240" w:lineRule="auto"/>
        <w:contextualSpacing/>
        <w:jc w:val="thaiDistribute"/>
      </w:pPr>
      <w:r>
        <w:rPr>
          <w:spacing w:val="-10"/>
          <w:cs/>
        </w:rPr>
        <w:tab/>
      </w:r>
      <w:r>
        <w:rPr>
          <w:spacing w:val="-10"/>
          <w:cs/>
        </w:rPr>
        <w:tab/>
      </w:r>
      <w:r>
        <w:rPr>
          <w:spacing w:val="-10"/>
        </w:rPr>
        <w:sym w:font="Wingdings 2" w:char="F030"/>
      </w:r>
      <w:r>
        <w:rPr>
          <w:rFonts w:hint="cs"/>
          <w:spacing w:val="-10"/>
          <w:cs/>
        </w:rPr>
        <w:t xml:space="preserve"> </w:t>
      </w:r>
      <w:r w:rsidRPr="00240C9C">
        <w:rPr>
          <w:rFonts w:hint="cs"/>
          <w:cs/>
        </w:rPr>
        <w:t>ยืมใช้ภายในสถานที่ของหน่วยงาน</w:t>
      </w:r>
    </w:p>
    <w:p w14:paraId="55AADD7F" w14:textId="77777777" w:rsidR="00BF6DBD" w:rsidRDefault="00BF6DBD" w:rsidP="00BF6DBD">
      <w:pPr>
        <w:tabs>
          <w:tab w:val="left" w:pos="776"/>
          <w:tab w:val="left" w:pos="3969"/>
          <w:tab w:val="left" w:pos="7864"/>
        </w:tabs>
        <w:spacing w:after="120" w:line="240" w:lineRule="auto"/>
        <w:jc w:val="thaiDistribute"/>
        <w:rPr>
          <w:spacing w:val="-10"/>
        </w:rPr>
      </w:pPr>
      <w:r>
        <w:rPr>
          <w:spacing w:val="-10"/>
          <w:cs/>
        </w:rPr>
        <w:tab/>
      </w:r>
      <w:r>
        <w:rPr>
          <w:spacing w:val="-10"/>
          <w:cs/>
        </w:rPr>
        <w:tab/>
      </w:r>
      <w:r>
        <w:rPr>
          <w:spacing w:val="-10"/>
        </w:rPr>
        <w:sym w:font="Wingdings 2" w:char="F030"/>
      </w:r>
      <w:r>
        <w:rPr>
          <w:rFonts w:hint="cs"/>
          <w:spacing w:val="-10"/>
          <w:cs/>
        </w:rPr>
        <w:t xml:space="preserve"> </w:t>
      </w:r>
      <w:r w:rsidRPr="00240C9C">
        <w:rPr>
          <w:rFonts w:hint="cs"/>
          <w:cs/>
        </w:rPr>
        <w:t>ยืมใช้ภายนอกสถานที่ของหน่วยงาน</w:t>
      </w:r>
    </w:p>
    <w:p w14:paraId="170046A1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  <w:rPr>
          <w:cs/>
        </w:rPr>
      </w:pPr>
      <w:r>
        <w:rPr>
          <w:rFonts w:hint="cs"/>
          <w:cs/>
        </w:rPr>
        <w:t>ลงชื่อ.............................หัวหน้าเจ้าหน้าที่พัสดุ                                        ลงชื่อ.............................ผู้อนุมัติ</w:t>
      </w:r>
    </w:p>
    <w:p w14:paraId="00A23AC6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t>(………………………………………………..)                                                             (…………………………………………)</w:t>
      </w:r>
    </w:p>
    <w:p w14:paraId="6AB57ED1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jc w:val="thaiDistribute"/>
      </w:pPr>
      <w:r>
        <w:rPr>
          <w:rFonts w:hint="cs"/>
          <w:cs/>
        </w:rPr>
        <w:t>ตำแหน่ง........................................                                                      ตำแหน่ง.....................................</w:t>
      </w:r>
    </w:p>
    <w:p w14:paraId="4FCEFD4E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</w:rPr>
        <w:sym w:font="Wingdings 2" w:char="F030"/>
      </w:r>
      <w:r>
        <w:t xml:space="preserve"> </w:t>
      </w:r>
      <w:r>
        <w:rPr>
          <w:rFonts w:hint="cs"/>
          <w:cs/>
        </w:rPr>
        <w:t>ได้รับพัสดุจากหน่วยงานแล้ว เมื่อวันที่..................เดือน........................พ.ศ...............</w:t>
      </w:r>
    </w:p>
    <w:p w14:paraId="52D8756C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  <w:rPr>
          <w:cs/>
        </w:rPr>
      </w:pPr>
      <w:r>
        <w:rPr>
          <w:rFonts w:hint="cs"/>
          <w:cs/>
        </w:rPr>
        <w:t>ลงชื่อ..........................................ผู้ยืมพัสดุ/ผู้รับของแทน                         ลงชื่อ.............................ผู้จ่ายพัสดุ</w:t>
      </w:r>
    </w:p>
    <w:p w14:paraId="551D9324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t>(………………………………………………..)                                                             (…………………………………………)</w:t>
      </w:r>
    </w:p>
    <w:p w14:paraId="6AA29CEC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jc w:val="thaiDistribute"/>
      </w:pPr>
      <w:r>
        <w:rPr>
          <w:rFonts w:hint="cs"/>
          <w:cs/>
        </w:rPr>
        <w:t>ตำแหน่ง........................................                                                      ตำแหน่ง.....................................</w:t>
      </w:r>
    </w:p>
    <w:p w14:paraId="7B6B098F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</w:rPr>
        <w:sym w:font="Wingdings 2" w:char="F030"/>
      </w:r>
      <w:r>
        <w:t xml:space="preserve"> </w:t>
      </w:r>
      <w:r>
        <w:rPr>
          <w:rFonts w:hint="cs"/>
          <w:cs/>
        </w:rPr>
        <w:t>ได้ส่งคืนพัสดุแล้ว  เมื่อวันที่..................เดือน........................พ.ศ...............</w:t>
      </w:r>
    </w:p>
    <w:p w14:paraId="545AAE81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  <w:rPr>
          <w:cs/>
        </w:rPr>
      </w:pPr>
      <w:r>
        <w:rPr>
          <w:rFonts w:hint="cs"/>
          <w:cs/>
        </w:rPr>
        <w:t>ลงชื่อ..........................................ผู้ส่งคืน                                          ลงชื่อ.............................ผู้รับคืนพัสดุ</w:t>
      </w:r>
    </w:p>
    <w:p w14:paraId="35E578EF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t>(……………………………………………)                                                     (…………………………………………)</w:t>
      </w:r>
    </w:p>
    <w:p w14:paraId="3F5D3C25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jc w:val="thaiDistribute"/>
      </w:pPr>
      <w:r>
        <w:rPr>
          <w:rFonts w:hint="cs"/>
          <w:cs/>
        </w:rPr>
        <w:t>ตำแหน่ง........................................                                                    ตำแหน่ง.....................................</w:t>
      </w:r>
    </w:p>
    <w:p w14:paraId="48358BB4" w14:textId="78B28171" w:rsidR="007B5B4F" w:rsidRDefault="00BF6DBD" w:rsidP="00EB36DA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หมายเหตุ 1. ผู้อนุมัติ ได้แก่ หัวหน้าหน่วยงานผู้ให้ยืม หรือผู้ที่ได้รับมอบอำนาจ</w:t>
      </w:r>
      <w:r>
        <w:t xml:space="preserve"> 2. </w:t>
      </w:r>
      <w:r>
        <w:rPr>
          <w:rFonts w:hint="cs"/>
          <w:cs/>
        </w:rPr>
        <w:t>เมื่อครบกำหนดยืม เจ้าหน้าที่พัสดุต้องดำเนินการติดต่อหน่วยงานผู้ยืมให้นำพัสดุมาคืนภายใน 7 วันนับแต่วันที่ครบกำหนด</w:t>
      </w:r>
    </w:p>
    <w:p w14:paraId="6A37606F" w14:textId="303F891B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rPr>
          <w:rFonts w:hint="cs"/>
          <w:cs/>
        </w:rPr>
        <w:lastRenderedPageBreak/>
        <w:t xml:space="preserve">- 5 -    </w:t>
      </w:r>
    </w:p>
    <w:p w14:paraId="107BA601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</w:p>
    <w:p w14:paraId="3584A26B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rPr>
          <w:rFonts w:hint="cs"/>
          <w:cs/>
        </w:rPr>
        <w:t>แบบใบยืมพัสดุ</w:t>
      </w:r>
    </w:p>
    <w:p w14:paraId="3C57AF39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jc w:val="center"/>
      </w:pPr>
      <w:r>
        <w:t>(</w:t>
      </w:r>
      <w:r>
        <w:rPr>
          <w:rFonts w:hint="cs"/>
          <w:cs/>
        </w:rPr>
        <w:t>กรณีการยืมระหว่างหน่วยงานภาครัฐ</w:t>
      </w:r>
      <w:r>
        <w:t>)</w:t>
      </w:r>
    </w:p>
    <w:p w14:paraId="0AE9FB12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right"/>
      </w:pPr>
      <w:r>
        <w:rPr>
          <w:rFonts w:hint="cs"/>
          <w:cs/>
        </w:rPr>
        <w:t>หน่วยงาน......................................</w:t>
      </w:r>
    </w:p>
    <w:p w14:paraId="4D51A174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right"/>
      </w:pPr>
      <w:r>
        <w:rPr>
          <w:rFonts w:hint="cs"/>
          <w:cs/>
        </w:rPr>
        <w:t>วัน..............เดือน...............ปี พ.ศ.........</w:t>
      </w:r>
    </w:p>
    <w:p w14:paraId="4FABB6A8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cs/>
        </w:rPr>
        <w:tab/>
      </w:r>
      <w:r>
        <w:rPr>
          <w:rFonts w:hint="cs"/>
          <w:cs/>
        </w:rPr>
        <w:t>ตามที่หน่วยงาน.......................................................................................................................................</w:t>
      </w:r>
    </w:p>
    <w:p w14:paraId="098B2ADE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มีหนังสือที่............................................ ลงวันที่................................... เรื่อง...........................................................</w:t>
      </w:r>
    </w:p>
    <w:p w14:paraId="3AF84657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มีความประสงค์ขอยืมพัสดุของ........................................................................................................</w:t>
      </w:r>
      <w:r>
        <w:t>(</w:t>
      </w:r>
      <w:r>
        <w:rPr>
          <w:rFonts w:hint="cs"/>
          <w:cs/>
        </w:rPr>
        <w:t>ชื่อหน่วยงาน</w:t>
      </w:r>
      <w:r>
        <w:t>)</w:t>
      </w:r>
    </w:p>
    <w:p w14:paraId="61AF3A37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โดยมีวัตถุประสงค์เพื่อ............................................................................................................................................</w:t>
      </w:r>
    </w:p>
    <w:p w14:paraId="1A593C2E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โดยยืมตั้งแต่วันที่..................เดือน........................พ.ศ.......... ถึงวันที่..................เดือน........................พ.ศ............</w:t>
      </w:r>
    </w:p>
    <w:p w14:paraId="6C666F46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โดยมีรายการพัสดุ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93"/>
        <w:gridCol w:w="1520"/>
        <w:gridCol w:w="1520"/>
        <w:gridCol w:w="1520"/>
        <w:gridCol w:w="1520"/>
      </w:tblGrid>
      <w:tr w:rsidR="00BF6DBD" w14:paraId="3CC84FBD" w14:textId="77777777" w:rsidTr="00073CA0">
        <w:tc>
          <w:tcPr>
            <w:tcW w:w="846" w:type="dxa"/>
          </w:tcPr>
          <w:p w14:paraId="30C7C3F8" w14:textId="77777777" w:rsidR="00BF6DBD" w:rsidRPr="00CE01FC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193" w:type="dxa"/>
          </w:tcPr>
          <w:p w14:paraId="7AB5DE87" w14:textId="77777777" w:rsidR="00BF6DBD" w:rsidRPr="00CE01FC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1520" w:type="dxa"/>
          </w:tcPr>
          <w:p w14:paraId="2E26CE4A" w14:textId="77777777" w:rsidR="00BF6DBD" w:rsidRPr="00CE01FC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จำนวน/หน่วย</w:t>
            </w:r>
          </w:p>
        </w:tc>
        <w:tc>
          <w:tcPr>
            <w:tcW w:w="1520" w:type="dxa"/>
          </w:tcPr>
          <w:p w14:paraId="21C4C06E" w14:textId="77777777" w:rsidR="00BF6DBD" w:rsidRPr="00CE01FC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รหัสครุภัณฑ์</w:t>
            </w:r>
          </w:p>
        </w:tc>
        <w:tc>
          <w:tcPr>
            <w:tcW w:w="1520" w:type="dxa"/>
          </w:tcPr>
          <w:p w14:paraId="141703BF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รหัสสินทรัพย์</w:t>
            </w:r>
          </w:p>
          <w:p w14:paraId="51F76A50" w14:textId="77777777" w:rsidR="00BF6DBD" w:rsidRPr="00CE01FC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ในระบบ </w:t>
            </w:r>
            <w:r>
              <w:rPr>
                <w:sz w:val="28"/>
                <w:szCs w:val="28"/>
              </w:rPr>
              <w:t>GFMIS</w:t>
            </w:r>
          </w:p>
        </w:tc>
        <w:tc>
          <w:tcPr>
            <w:tcW w:w="1520" w:type="dxa"/>
          </w:tcPr>
          <w:p w14:paraId="1BB6542F" w14:textId="77777777" w:rsidR="00BF6DBD" w:rsidRPr="00CE01FC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BF6DBD" w14:paraId="1FCEDFF6" w14:textId="77777777" w:rsidTr="00073CA0">
        <w:tc>
          <w:tcPr>
            <w:tcW w:w="846" w:type="dxa"/>
          </w:tcPr>
          <w:p w14:paraId="6BA7D621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93" w:type="dxa"/>
          </w:tcPr>
          <w:p w14:paraId="20CEB357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20" w:type="dxa"/>
          </w:tcPr>
          <w:p w14:paraId="34C2D41E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20" w:type="dxa"/>
          </w:tcPr>
          <w:p w14:paraId="31504FA0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20" w:type="dxa"/>
          </w:tcPr>
          <w:p w14:paraId="710B86F6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20" w:type="dxa"/>
          </w:tcPr>
          <w:p w14:paraId="62458367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</w:tr>
      <w:tr w:rsidR="00BF6DBD" w14:paraId="4224A705" w14:textId="77777777" w:rsidTr="00073CA0">
        <w:tc>
          <w:tcPr>
            <w:tcW w:w="846" w:type="dxa"/>
          </w:tcPr>
          <w:p w14:paraId="5E72962A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93" w:type="dxa"/>
          </w:tcPr>
          <w:p w14:paraId="6CF7B321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20" w:type="dxa"/>
          </w:tcPr>
          <w:p w14:paraId="759FEC13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20" w:type="dxa"/>
          </w:tcPr>
          <w:p w14:paraId="1330951C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20" w:type="dxa"/>
          </w:tcPr>
          <w:p w14:paraId="49D4FE8E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20" w:type="dxa"/>
          </w:tcPr>
          <w:p w14:paraId="0B366DF3" w14:textId="77777777" w:rsidR="00BF6DBD" w:rsidRDefault="00BF6DBD" w:rsidP="00073CA0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</w:tr>
    </w:tbl>
    <w:p w14:paraId="132836F2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cs/>
        </w:rPr>
        <w:tab/>
      </w:r>
      <w:r>
        <w:rPr>
          <w:rFonts w:hint="cs"/>
          <w:cs/>
        </w:rPr>
        <w:t>ตามรายการที่ยืมข้างต้น หน่วยงานที่ยืมต้องดูแลรักษาพัสดุเป็นอย่างดีและส่งคืนพัสดุกลับในสภาพที่คงเดิมและเรียบร้อย หากพัสดุเกิดการชำรุด เสียหาย ใช้การไม่ได้ และสูญหาย หน่วยงานที่ยืมต้องดำเนินการซ่อมแซมให้สภาพเดิมโดยออกค่าใช้จ่ายเอง หรือชดใช้เป็นพัสดุชนิดเดิม หรือชดใช้เป็นเงินตามราคาสินค้าในขณะที่ยืมตามหลักเกณฑ์ที่กระทรวงการคลังกำหนด</w:t>
      </w:r>
    </w:p>
    <w:p w14:paraId="08D0AA60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cs/>
        </w:rPr>
        <w:tab/>
      </w:r>
      <w:r>
        <w:rPr>
          <w:rFonts w:hint="cs"/>
          <w:cs/>
        </w:rPr>
        <w:t>หน่วยงานที่ยืมขอรับผิดชอบโดยไม่มีเงื่อนไขใด ๆ ทั้งสิ้น ทั้งนี้จะส่งคืนพัสดุในวันที่................................</w:t>
      </w:r>
    </w:p>
    <w:p w14:paraId="4824CACA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 xml:space="preserve">เสนอ ผ่านหัวหน้าเจ้าหน้าที่พัสดุ </w:t>
      </w:r>
    </w:p>
    <w:p w14:paraId="46847DC6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sym w:font="Wingdings 2" w:char="F030"/>
      </w:r>
      <w:r>
        <w:rPr>
          <w:rFonts w:hint="cs"/>
          <w:cs/>
        </w:rPr>
        <w:t xml:space="preserve"> ตรวจสอบแล้วโดย นาย/นาง/นางสาว.................................................. ตำแหน่ง.............................................</w:t>
      </w:r>
    </w:p>
    <w:p w14:paraId="63D9FF53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  <w:rPr>
          <w:cs/>
        </w:rPr>
      </w:pPr>
      <w:r>
        <w:rPr>
          <w:rFonts w:hint="cs"/>
          <w:cs/>
        </w:rPr>
        <w:t>ลงชื่อ.............................หัวหน้าเจ้าหน้าที่พัสดุ                                        ลงชื่อ.............................ผู้อนุมัติ</w:t>
      </w:r>
    </w:p>
    <w:p w14:paraId="3D2510A8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t>(………………………………………………..)                                                             (…………………………………………)</w:t>
      </w:r>
    </w:p>
    <w:p w14:paraId="51FCE063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jc w:val="thaiDistribute"/>
      </w:pPr>
      <w:r>
        <w:rPr>
          <w:rFonts w:hint="cs"/>
          <w:cs/>
        </w:rPr>
        <w:t>ตำแหน่ง........................................                                                      ตำแหน่ง.....................................</w:t>
      </w:r>
    </w:p>
    <w:p w14:paraId="6D390A42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</w:rPr>
        <w:sym w:font="Wingdings 2" w:char="F030"/>
      </w:r>
      <w:r>
        <w:t xml:space="preserve"> </w:t>
      </w:r>
      <w:r>
        <w:rPr>
          <w:rFonts w:hint="cs"/>
          <w:cs/>
        </w:rPr>
        <w:t>ได้รับพัสดุจากหน่วยงานแล้ว เมื่อวันที่..................เดือน........................พ.ศ...............</w:t>
      </w:r>
    </w:p>
    <w:p w14:paraId="404B6D14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  <w:rPr>
          <w:cs/>
        </w:rPr>
      </w:pPr>
      <w:r>
        <w:rPr>
          <w:rFonts w:hint="cs"/>
          <w:cs/>
        </w:rPr>
        <w:t>ลงชื่อ..........................................ผู้ยืมพัสดุ/ผู้รับของแทน                         ลงชื่อ.............................ผู้จ่ายพัสดุ</w:t>
      </w:r>
    </w:p>
    <w:p w14:paraId="28A46FB5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t>(………………………………………………..)                                                             (…………………………………………)</w:t>
      </w:r>
    </w:p>
    <w:p w14:paraId="475E4B9E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jc w:val="thaiDistribute"/>
      </w:pPr>
      <w:r>
        <w:rPr>
          <w:rFonts w:hint="cs"/>
          <w:cs/>
        </w:rPr>
        <w:t>ตำแหน่ง........................................                                                      ตำแหน่ง.....................................</w:t>
      </w:r>
    </w:p>
    <w:p w14:paraId="0787D693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</w:rPr>
        <w:sym w:font="Wingdings 2" w:char="F030"/>
      </w:r>
      <w:r>
        <w:t xml:space="preserve"> </w:t>
      </w:r>
      <w:r>
        <w:rPr>
          <w:rFonts w:hint="cs"/>
          <w:cs/>
        </w:rPr>
        <w:t>ได้ส่งคืนพัสดุแล้ว  เมื่อวันที่..................เดือน........................พ.ศ...............</w:t>
      </w:r>
    </w:p>
    <w:p w14:paraId="013F87A5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  <w:rPr>
          <w:cs/>
        </w:rPr>
      </w:pPr>
      <w:r>
        <w:rPr>
          <w:rFonts w:hint="cs"/>
          <w:cs/>
        </w:rPr>
        <w:t>ลงชื่อ..........................................ผู้ส่งคืน                                          ลงชื่อ.............................ผู้รับคืนพัสดุ</w:t>
      </w:r>
    </w:p>
    <w:p w14:paraId="7D4367EE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t>(……………………………………………)                                                     (…………………………………………)</w:t>
      </w:r>
    </w:p>
    <w:p w14:paraId="2A07237B" w14:textId="2D1064A3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jc w:val="thaiDistribute"/>
      </w:pPr>
      <w:r>
        <w:rPr>
          <w:rFonts w:hint="cs"/>
          <w:cs/>
        </w:rPr>
        <w:t>ตำแหน่ง........................................                                                    ตำแหน่ง.....................................</w:t>
      </w:r>
    </w:p>
    <w:p w14:paraId="78DF4909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 xml:space="preserve">หมายเหตุ </w:t>
      </w:r>
    </w:p>
    <w:p w14:paraId="2901C3F3" w14:textId="77777777" w:rsidR="00BF6DBD" w:rsidRDefault="00BF6DBD" w:rsidP="00BF6DBD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cs/>
        </w:rPr>
        <w:tab/>
      </w:r>
      <w:r>
        <w:rPr>
          <w:rFonts w:hint="cs"/>
          <w:cs/>
        </w:rPr>
        <w:t>1. ผู้อนุมัติ ได้แก่ หัวหน้าหน่วยงานผู้ให้ยืม หรือผู้ที่ได้รับมอบอำนาจ</w:t>
      </w:r>
    </w:p>
    <w:p w14:paraId="7FB58363" w14:textId="68F19728" w:rsidR="00BF6DBD" w:rsidRDefault="00BF6DBD" w:rsidP="00EB36DA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cs/>
        </w:rPr>
        <w:tab/>
      </w:r>
      <w:r>
        <w:t xml:space="preserve">2. </w:t>
      </w:r>
      <w:r>
        <w:rPr>
          <w:rFonts w:hint="cs"/>
          <w:cs/>
        </w:rPr>
        <w:t>เมื่อครบกำหนดยืม เจ้าหน้าที่พัสดุต้องดำเนินการติดต่อหน่วยงานผู้ยืมให้นำพัสดุมาคืนภายใน 7 วันนับแต่วันที่ครบกำหนด</w:t>
      </w:r>
    </w:p>
    <w:p w14:paraId="16D50CF5" w14:textId="7EF12DD1" w:rsidR="00BF6DBD" w:rsidRDefault="00BF6DBD" w:rsidP="00EB36DA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</w:p>
    <w:p w14:paraId="63E4597E" w14:textId="77777777" w:rsidR="00BF6DBD" w:rsidRDefault="00BF6DBD" w:rsidP="00EB36DA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</w:p>
    <w:bookmarkEnd w:id="3"/>
    <w:p w14:paraId="56EFAEBA" w14:textId="77777777" w:rsidR="007B5B4F" w:rsidRDefault="007B5B4F" w:rsidP="00240C9C">
      <w:pPr>
        <w:tabs>
          <w:tab w:val="left" w:pos="776"/>
          <w:tab w:val="left" w:pos="3969"/>
          <w:tab w:val="left" w:pos="7864"/>
        </w:tabs>
        <w:spacing w:after="120" w:line="240" w:lineRule="auto"/>
        <w:contextualSpacing/>
        <w:jc w:val="thaiDistribute"/>
        <w:rPr>
          <w:spacing w:val="-10"/>
        </w:rPr>
        <w:sectPr w:rsidR="007B5B4F" w:rsidSect="007B5B4F">
          <w:pgSz w:w="11907" w:h="16840" w:code="9"/>
          <w:pgMar w:top="851" w:right="1134" w:bottom="680" w:left="1644" w:header="709" w:footer="709" w:gutter="0"/>
          <w:cols w:space="708"/>
          <w:docGrid w:linePitch="360"/>
        </w:sectPr>
      </w:pPr>
    </w:p>
    <w:p w14:paraId="548F20A7" w14:textId="5A411928" w:rsidR="00240C9C" w:rsidRDefault="007B5B4F" w:rsidP="007B5B4F">
      <w:pPr>
        <w:tabs>
          <w:tab w:val="left" w:pos="776"/>
          <w:tab w:val="left" w:pos="3969"/>
          <w:tab w:val="left" w:pos="7864"/>
        </w:tabs>
        <w:spacing w:after="120" w:line="240" w:lineRule="auto"/>
        <w:contextualSpacing/>
        <w:jc w:val="center"/>
        <w:rPr>
          <w:spacing w:val="-10"/>
        </w:rPr>
      </w:pPr>
      <w:r>
        <w:rPr>
          <w:spacing w:val="-10"/>
        </w:rPr>
        <w:lastRenderedPageBreak/>
        <w:t xml:space="preserve">- </w:t>
      </w:r>
      <w:r w:rsidR="005C1804">
        <w:rPr>
          <w:spacing w:val="-10"/>
        </w:rPr>
        <w:t>6</w:t>
      </w:r>
      <w:r>
        <w:rPr>
          <w:spacing w:val="-10"/>
        </w:rPr>
        <w:t xml:space="preserve"> -    </w:t>
      </w:r>
    </w:p>
    <w:p w14:paraId="345360BF" w14:textId="7DB348BD" w:rsidR="007B5B4F" w:rsidRDefault="007B5B4F" w:rsidP="007B5B4F">
      <w:pPr>
        <w:tabs>
          <w:tab w:val="left" w:pos="776"/>
          <w:tab w:val="left" w:pos="3969"/>
          <w:tab w:val="left" w:pos="7864"/>
        </w:tabs>
        <w:spacing w:after="120" w:line="240" w:lineRule="auto"/>
        <w:contextualSpacing/>
        <w:jc w:val="center"/>
        <w:rPr>
          <w:spacing w:val="-10"/>
        </w:rPr>
      </w:pPr>
    </w:p>
    <w:p w14:paraId="379EC86B" w14:textId="0492638E" w:rsidR="007B5B4F" w:rsidRPr="007B5B4F" w:rsidRDefault="007B5B4F" w:rsidP="007B5B4F">
      <w:pPr>
        <w:tabs>
          <w:tab w:val="left" w:pos="776"/>
          <w:tab w:val="left" w:pos="3969"/>
          <w:tab w:val="left" w:pos="7864"/>
        </w:tabs>
        <w:spacing w:after="120" w:line="240" w:lineRule="auto"/>
        <w:contextualSpacing/>
        <w:jc w:val="center"/>
        <w:rPr>
          <w:cs/>
        </w:rPr>
      </w:pPr>
      <w:r w:rsidRPr="007B5B4F">
        <w:rPr>
          <w:rFonts w:hint="cs"/>
          <w:cs/>
        </w:rPr>
        <w:t>แบบรายงานการยืมทรัพย์สินของทางราชการ ประจำปีงบประมาณ พ.ศ. .....................</w:t>
      </w:r>
    </w:p>
    <w:p w14:paraId="06E11B42" w14:textId="01145E56" w:rsidR="00240C9C" w:rsidRDefault="007B5B4F" w:rsidP="00240C9C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t>(</w:t>
      </w:r>
      <w:r>
        <w:rPr>
          <w:rFonts w:hint="cs"/>
          <w:cs/>
        </w:rPr>
        <w:t>กรณีการยืมระหว่างหน่วยงานของรัฐ</w:t>
      </w:r>
      <w:r>
        <w:t>)</w:t>
      </w:r>
    </w:p>
    <w:p w14:paraId="0573B108" w14:textId="1CF8464F" w:rsidR="007B5B4F" w:rsidRDefault="007B5B4F" w:rsidP="00240C9C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หน่วยงาน .........................................................................</w:t>
      </w:r>
    </w:p>
    <w:p w14:paraId="7BAE122C" w14:textId="4EE56F55" w:rsidR="007B5B4F" w:rsidRDefault="007B5B4F" w:rsidP="00240C9C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ตั้งแต่เดือน .......................................................................</w:t>
      </w:r>
    </w:p>
    <w:p w14:paraId="52ECE00D" w14:textId="7EC531D5" w:rsidR="007B5B4F" w:rsidRDefault="007B5B4F" w:rsidP="00240C9C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* ส่งช้าได้กว่ากำหนดไม่เกิน 7 วัน *</w:t>
      </w:r>
    </w:p>
    <w:tbl>
      <w:tblPr>
        <w:tblStyle w:val="a7"/>
        <w:tblW w:w="14879" w:type="dxa"/>
        <w:jc w:val="center"/>
        <w:tblLook w:val="04A0" w:firstRow="1" w:lastRow="0" w:firstColumn="1" w:lastColumn="0" w:noHBand="0" w:noVBand="1"/>
      </w:tblPr>
      <w:tblGrid>
        <w:gridCol w:w="866"/>
        <w:gridCol w:w="2118"/>
        <w:gridCol w:w="2118"/>
        <w:gridCol w:w="994"/>
        <w:gridCol w:w="1514"/>
        <w:gridCol w:w="1599"/>
        <w:gridCol w:w="1559"/>
        <w:gridCol w:w="1276"/>
        <w:gridCol w:w="1559"/>
        <w:gridCol w:w="1276"/>
      </w:tblGrid>
      <w:tr w:rsidR="007B5B4F" w14:paraId="55B46E80" w14:textId="77777777" w:rsidTr="007B5B4F">
        <w:trPr>
          <w:jc w:val="center"/>
        </w:trPr>
        <w:tc>
          <w:tcPr>
            <w:tcW w:w="866" w:type="dxa"/>
            <w:vMerge w:val="restart"/>
          </w:tcPr>
          <w:p w14:paraId="584FD548" w14:textId="14C42DAE" w:rsidR="007B5B4F" w:rsidRPr="007B5B4F" w:rsidRDefault="007B5B4F" w:rsidP="007B5B4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118" w:type="dxa"/>
            <w:vMerge w:val="restart"/>
          </w:tcPr>
          <w:p w14:paraId="37D6B303" w14:textId="35112794" w:rsidR="007B5B4F" w:rsidRPr="007B5B4F" w:rsidRDefault="007B5B4F" w:rsidP="007B5B4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>ชื่อประเภท</w:t>
            </w:r>
          </w:p>
        </w:tc>
        <w:tc>
          <w:tcPr>
            <w:tcW w:w="2118" w:type="dxa"/>
            <w:vMerge w:val="restart"/>
          </w:tcPr>
          <w:p w14:paraId="09B61961" w14:textId="44FF7FEE" w:rsidR="007B5B4F" w:rsidRPr="007B5B4F" w:rsidRDefault="007B5B4F" w:rsidP="007B5B4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>รายละเอียด/ยี่ห้อ/รุ่น</w:t>
            </w:r>
          </w:p>
        </w:tc>
        <w:tc>
          <w:tcPr>
            <w:tcW w:w="994" w:type="dxa"/>
            <w:vMerge w:val="restart"/>
          </w:tcPr>
          <w:p w14:paraId="29F85922" w14:textId="6B713C8B" w:rsidR="007B5B4F" w:rsidRPr="007B5B4F" w:rsidRDefault="007B5B4F" w:rsidP="007B5B4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1514" w:type="dxa"/>
            <w:vMerge w:val="restart"/>
          </w:tcPr>
          <w:p w14:paraId="37803E5A" w14:textId="5DAD9D92" w:rsidR="007B5B4F" w:rsidRPr="007B5B4F" w:rsidRDefault="007B5B4F" w:rsidP="007B5B4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 xml:space="preserve">รหัสครุภัณฑ์ในระบบ </w:t>
            </w:r>
            <w:r w:rsidRPr="007B5B4F">
              <w:rPr>
                <w:sz w:val="28"/>
                <w:szCs w:val="28"/>
              </w:rPr>
              <w:t>Online</w:t>
            </w:r>
          </w:p>
        </w:tc>
        <w:tc>
          <w:tcPr>
            <w:tcW w:w="3158" w:type="dxa"/>
            <w:gridSpan w:val="2"/>
          </w:tcPr>
          <w:p w14:paraId="5C35D03F" w14:textId="534E560B" w:rsidR="007B5B4F" w:rsidRPr="007B5B4F" w:rsidRDefault="007B5B4F" w:rsidP="007B5B4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  <w:cs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>ยืม</w:t>
            </w:r>
          </w:p>
        </w:tc>
        <w:tc>
          <w:tcPr>
            <w:tcW w:w="1276" w:type="dxa"/>
            <w:vMerge w:val="restart"/>
          </w:tcPr>
          <w:p w14:paraId="1782EFA2" w14:textId="5F5CE552" w:rsidR="007B5B4F" w:rsidRPr="007B5B4F" w:rsidRDefault="007B5B4F" w:rsidP="007B5B4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>วันที่ประสงค์ส่งคืนครุภัณฑ์</w:t>
            </w:r>
          </w:p>
        </w:tc>
        <w:tc>
          <w:tcPr>
            <w:tcW w:w="1559" w:type="dxa"/>
            <w:vMerge w:val="restart"/>
          </w:tcPr>
          <w:p w14:paraId="152FDF2A" w14:textId="6CC28B42" w:rsidR="007B5B4F" w:rsidRPr="007B5B4F" w:rsidRDefault="007B5B4F" w:rsidP="007B5B4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วันที่ส่งคืนครุภัณฑ์</w:t>
            </w:r>
          </w:p>
        </w:tc>
        <w:tc>
          <w:tcPr>
            <w:tcW w:w="1276" w:type="dxa"/>
            <w:vMerge w:val="restart"/>
          </w:tcPr>
          <w:p w14:paraId="68910268" w14:textId="000DA53C" w:rsidR="007B5B4F" w:rsidRPr="007B5B4F" w:rsidRDefault="007B5B4F" w:rsidP="007B5B4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7B5B4F" w14:paraId="2DA6F2D9" w14:textId="77777777" w:rsidTr="007B5B4F">
        <w:trPr>
          <w:jc w:val="center"/>
        </w:trPr>
        <w:tc>
          <w:tcPr>
            <w:tcW w:w="866" w:type="dxa"/>
            <w:vMerge/>
          </w:tcPr>
          <w:p w14:paraId="05FFF61A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  <w:vMerge/>
          </w:tcPr>
          <w:p w14:paraId="4F43006B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  <w:vMerge/>
          </w:tcPr>
          <w:p w14:paraId="4790EF81" w14:textId="429E5581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994" w:type="dxa"/>
            <w:vMerge/>
          </w:tcPr>
          <w:p w14:paraId="1E40FA36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14" w:type="dxa"/>
            <w:vMerge/>
          </w:tcPr>
          <w:p w14:paraId="3DCBB4FF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99" w:type="dxa"/>
          </w:tcPr>
          <w:p w14:paraId="4AEB6A23" w14:textId="21503D47" w:rsidR="007B5B4F" w:rsidRPr="007B5B4F" w:rsidRDefault="007B5B4F" w:rsidP="007B5B4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>วันที่ยืม</w:t>
            </w:r>
          </w:p>
        </w:tc>
        <w:tc>
          <w:tcPr>
            <w:tcW w:w="1559" w:type="dxa"/>
          </w:tcPr>
          <w:p w14:paraId="44538FD7" w14:textId="702CCE11" w:rsidR="007B5B4F" w:rsidRPr="007B5B4F" w:rsidRDefault="007B5B4F" w:rsidP="007B5B4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276" w:type="dxa"/>
            <w:vMerge/>
          </w:tcPr>
          <w:p w14:paraId="54C1FDC0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  <w:vMerge/>
          </w:tcPr>
          <w:p w14:paraId="31309601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  <w:vMerge/>
          </w:tcPr>
          <w:p w14:paraId="2FF76361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</w:tr>
      <w:tr w:rsidR="007B5B4F" w14:paraId="5E28D9B3" w14:textId="77777777" w:rsidTr="007B5B4F">
        <w:trPr>
          <w:jc w:val="center"/>
        </w:trPr>
        <w:tc>
          <w:tcPr>
            <w:tcW w:w="866" w:type="dxa"/>
          </w:tcPr>
          <w:p w14:paraId="56DADB80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</w:tcPr>
          <w:p w14:paraId="2523B310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</w:tcPr>
          <w:p w14:paraId="6599466D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994" w:type="dxa"/>
          </w:tcPr>
          <w:p w14:paraId="442FA6BA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14" w:type="dxa"/>
          </w:tcPr>
          <w:p w14:paraId="731C1352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99" w:type="dxa"/>
          </w:tcPr>
          <w:p w14:paraId="171E2442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7A61A801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0F7718C4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66FDC7FB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30EDCB8A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</w:tr>
      <w:tr w:rsidR="007B5B4F" w14:paraId="16DA970A" w14:textId="77777777" w:rsidTr="007B5B4F">
        <w:trPr>
          <w:jc w:val="center"/>
        </w:trPr>
        <w:tc>
          <w:tcPr>
            <w:tcW w:w="866" w:type="dxa"/>
          </w:tcPr>
          <w:p w14:paraId="4384E52E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</w:tcPr>
          <w:p w14:paraId="5C58E4C2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</w:tcPr>
          <w:p w14:paraId="594CD884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994" w:type="dxa"/>
          </w:tcPr>
          <w:p w14:paraId="741B2B53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14" w:type="dxa"/>
          </w:tcPr>
          <w:p w14:paraId="5159F428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99" w:type="dxa"/>
          </w:tcPr>
          <w:p w14:paraId="02F876AE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10EDA404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07B9E6C8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01D7290D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364E9983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</w:tr>
      <w:tr w:rsidR="007B5B4F" w14:paraId="3A122813" w14:textId="77777777" w:rsidTr="007B5B4F">
        <w:trPr>
          <w:jc w:val="center"/>
        </w:trPr>
        <w:tc>
          <w:tcPr>
            <w:tcW w:w="866" w:type="dxa"/>
          </w:tcPr>
          <w:p w14:paraId="13C3D8D3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</w:tcPr>
          <w:p w14:paraId="5B61D2AB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</w:tcPr>
          <w:p w14:paraId="52DBD6EB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994" w:type="dxa"/>
          </w:tcPr>
          <w:p w14:paraId="56D0C552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14" w:type="dxa"/>
          </w:tcPr>
          <w:p w14:paraId="222EAD5D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99" w:type="dxa"/>
          </w:tcPr>
          <w:p w14:paraId="73BD82B4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484C1CE4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2AFD2714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4CD0F259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06EE1022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</w:tr>
      <w:tr w:rsidR="007B5B4F" w14:paraId="2D4333F6" w14:textId="77777777" w:rsidTr="007B5B4F">
        <w:trPr>
          <w:jc w:val="center"/>
        </w:trPr>
        <w:tc>
          <w:tcPr>
            <w:tcW w:w="866" w:type="dxa"/>
          </w:tcPr>
          <w:p w14:paraId="6868C26D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</w:tcPr>
          <w:p w14:paraId="15F7B7E7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</w:tcPr>
          <w:p w14:paraId="5B56C666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994" w:type="dxa"/>
          </w:tcPr>
          <w:p w14:paraId="2B061AB6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14" w:type="dxa"/>
          </w:tcPr>
          <w:p w14:paraId="243B81EC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99" w:type="dxa"/>
          </w:tcPr>
          <w:p w14:paraId="19F4115B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434A82A3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1C8271FF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535C01C0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0BBC12D9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</w:tr>
      <w:tr w:rsidR="007B5B4F" w14:paraId="47EEFCB1" w14:textId="77777777" w:rsidTr="00E30057">
        <w:trPr>
          <w:jc w:val="center"/>
        </w:trPr>
        <w:tc>
          <w:tcPr>
            <w:tcW w:w="5102" w:type="dxa"/>
            <w:gridSpan w:val="3"/>
          </w:tcPr>
          <w:p w14:paraId="168E22FF" w14:textId="1FA8349F" w:rsidR="007B5B4F" w:rsidRDefault="007B5B4F" w:rsidP="007B5B4F">
            <w:pPr>
              <w:tabs>
                <w:tab w:val="left" w:pos="776"/>
                <w:tab w:val="left" w:pos="7864"/>
              </w:tabs>
              <w:spacing w:after="120"/>
              <w:contextualSpacing/>
              <w:jc w:val="right"/>
            </w:pPr>
            <w:r>
              <w:rPr>
                <w:rFonts w:hint="cs"/>
                <w:cs/>
              </w:rPr>
              <w:t>ยอดรวม</w:t>
            </w:r>
          </w:p>
        </w:tc>
        <w:tc>
          <w:tcPr>
            <w:tcW w:w="994" w:type="dxa"/>
          </w:tcPr>
          <w:p w14:paraId="65E14A08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14" w:type="dxa"/>
          </w:tcPr>
          <w:p w14:paraId="0EE1F3FE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99" w:type="dxa"/>
          </w:tcPr>
          <w:p w14:paraId="0D5A1E02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553DF82F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45670B86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1D31F577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20A28B48" w14:textId="77777777" w:rsidR="007B5B4F" w:rsidRDefault="007B5B4F" w:rsidP="00240C9C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</w:tr>
    </w:tbl>
    <w:p w14:paraId="6E15C049" w14:textId="3F8C94A8" w:rsidR="007B5B4F" w:rsidRDefault="007B5B4F" w:rsidP="00240C9C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</w:p>
    <w:p w14:paraId="0F2FC81A" w14:textId="05787672" w:rsidR="00300B00" w:rsidRDefault="00300B00" w:rsidP="00240C9C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ทั้งนี้ ได้แนบหลักฐานสำเนาใบยืมพัสดุมาพร้อมนี้</w:t>
      </w:r>
    </w:p>
    <w:p w14:paraId="7964AA7C" w14:textId="6CF7333B" w:rsidR="00300B00" w:rsidRDefault="00300B00" w:rsidP="00240C9C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sym w:font="Wingdings 2" w:char="F030"/>
      </w:r>
      <w:r>
        <w:rPr>
          <w:rFonts w:hint="cs"/>
          <w:cs/>
        </w:rPr>
        <w:t xml:space="preserve"> คงเหลือที่ยังไม่ส่งคืน จำนวน ........................................ รายการ</w:t>
      </w:r>
    </w:p>
    <w:p w14:paraId="62755E42" w14:textId="44499F09" w:rsidR="00300B00" w:rsidRDefault="00300B00" w:rsidP="00240C9C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sym w:font="Wingdings 2" w:char="F030"/>
      </w:r>
      <w:r>
        <w:rPr>
          <w:rFonts w:hint="cs"/>
          <w:cs/>
        </w:rPr>
        <w:t xml:space="preserve"> หน่วยงานไม่มีการให้ยืมทรัพย์สินของทางราชการ</w:t>
      </w:r>
    </w:p>
    <w:p w14:paraId="43BB020C" w14:textId="784A5003" w:rsidR="00300B00" w:rsidRDefault="00300B00" w:rsidP="00240C9C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</w:p>
    <w:p w14:paraId="55EC7222" w14:textId="6AE363AE" w:rsidR="00300B00" w:rsidRDefault="00300B00" w:rsidP="00240C9C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</w:p>
    <w:p w14:paraId="3074088B" w14:textId="3415F418" w:rsidR="00300B00" w:rsidRDefault="00300B00" w:rsidP="00300B00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ลงชื่อ......................................................เจ้าหน้าที่พัสดุ</w:t>
      </w:r>
    </w:p>
    <w:p w14:paraId="49420B51" w14:textId="50DEB34B" w:rsidR="00300B00" w:rsidRDefault="00300B00" w:rsidP="00300B00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rPr>
          <w:cs/>
        </w:rPr>
        <w:tab/>
      </w:r>
      <w:r>
        <w:rPr>
          <w:cs/>
        </w:rPr>
        <w:tab/>
      </w:r>
      <w:r>
        <w:t>(…………………………………………………………….)</w:t>
      </w:r>
    </w:p>
    <w:p w14:paraId="0A912DF9" w14:textId="3592653F" w:rsidR="00300B00" w:rsidRDefault="00300B00" w:rsidP="00300B00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tab/>
      </w:r>
      <w:r>
        <w:tab/>
      </w:r>
      <w:r>
        <w:rPr>
          <w:rFonts w:hint="cs"/>
          <w:cs/>
        </w:rPr>
        <w:t>ตำแหน่ง.....................................................................</w:t>
      </w:r>
    </w:p>
    <w:p w14:paraId="4C42F9ED" w14:textId="407AE359" w:rsidR="00300B00" w:rsidRDefault="00300B00" w:rsidP="00300B00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</w:p>
    <w:p w14:paraId="64AAC340" w14:textId="5636EB01" w:rsidR="00300B00" w:rsidRDefault="00300B00" w:rsidP="00300B00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ลงชื่อ......................................................หัวหน้าเจ้าหน้าที่พัสดุ</w:t>
      </w:r>
    </w:p>
    <w:p w14:paraId="06114D0A" w14:textId="77777777" w:rsidR="00300B00" w:rsidRDefault="00300B00" w:rsidP="00300B00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rPr>
          <w:cs/>
        </w:rPr>
        <w:tab/>
      </w:r>
      <w:r>
        <w:rPr>
          <w:cs/>
        </w:rPr>
        <w:tab/>
      </w:r>
      <w:r>
        <w:t>(…………………………………………………………….)</w:t>
      </w:r>
    </w:p>
    <w:p w14:paraId="60C52EF4" w14:textId="77777777" w:rsidR="00300B00" w:rsidRPr="007B5B4F" w:rsidRDefault="00300B00" w:rsidP="00300B00">
      <w:pPr>
        <w:tabs>
          <w:tab w:val="left" w:pos="776"/>
          <w:tab w:val="left" w:pos="7864"/>
        </w:tabs>
        <w:spacing w:after="120" w:line="240" w:lineRule="auto"/>
        <w:contextualSpacing/>
        <w:jc w:val="center"/>
        <w:rPr>
          <w:cs/>
        </w:rPr>
      </w:pPr>
      <w:r>
        <w:tab/>
      </w:r>
      <w:r>
        <w:tab/>
      </w:r>
      <w:r>
        <w:rPr>
          <w:rFonts w:hint="cs"/>
          <w:cs/>
        </w:rPr>
        <w:t>ตำแหน่ง.....................................................................</w:t>
      </w:r>
    </w:p>
    <w:p w14:paraId="45709689" w14:textId="083AD4CE" w:rsidR="00300B00" w:rsidRDefault="00300B00" w:rsidP="00300B00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</w:p>
    <w:p w14:paraId="540299FB" w14:textId="478A0E3D" w:rsidR="000D36BF" w:rsidRDefault="000D36BF" w:rsidP="00300B00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rPr>
          <w:rFonts w:hint="cs"/>
          <w:cs/>
        </w:rPr>
        <w:lastRenderedPageBreak/>
        <w:t xml:space="preserve">- </w:t>
      </w:r>
      <w:r w:rsidR="005C1804">
        <w:rPr>
          <w:rFonts w:hint="cs"/>
          <w:cs/>
        </w:rPr>
        <w:t>7</w:t>
      </w:r>
      <w:r>
        <w:rPr>
          <w:rFonts w:hint="cs"/>
          <w:cs/>
        </w:rPr>
        <w:t xml:space="preserve"> -   </w:t>
      </w:r>
    </w:p>
    <w:p w14:paraId="02B574FF" w14:textId="06560892" w:rsidR="000D36BF" w:rsidRDefault="000D36BF" w:rsidP="00300B00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</w:p>
    <w:p w14:paraId="299BC3C8" w14:textId="77777777" w:rsidR="000D36BF" w:rsidRPr="007B5B4F" w:rsidRDefault="000D36BF" w:rsidP="000D36BF">
      <w:pPr>
        <w:tabs>
          <w:tab w:val="left" w:pos="776"/>
          <w:tab w:val="left" w:pos="3969"/>
          <w:tab w:val="left" w:pos="7864"/>
        </w:tabs>
        <w:spacing w:after="120" w:line="240" w:lineRule="auto"/>
        <w:contextualSpacing/>
        <w:jc w:val="center"/>
        <w:rPr>
          <w:cs/>
        </w:rPr>
      </w:pPr>
      <w:r w:rsidRPr="007B5B4F">
        <w:rPr>
          <w:rFonts w:hint="cs"/>
          <w:cs/>
        </w:rPr>
        <w:t>แบบรายงานการยืมทรัพย์สินของทางราชการ ประจำปีงบประมาณ พ.ศ. .....................</w:t>
      </w:r>
    </w:p>
    <w:p w14:paraId="57B285C1" w14:textId="1B0B4F96" w:rsidR="000D36B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t>(</w:t>
      </w:r>
      <w:r>
        <w:rPr>
          <w:rFonts w:hint="cs"/>
          <w:cs/>
        </w:rPr>
        <w:t>กรณีการให้บุคคลยืมใช้ภายในหน่วยงาน</w:t>
      </w:r>
      <w:r>
        <w:t xml:space="preserve"> </w:t>
      </w:r>
      <w:r>
        <w:rPr>
          <w:rFonts w:hint="cs"/>
          <w:cs/>
        </w:rPr>
        <w:t>หรือยืมไปใช้นอกสถานที่</w:t>
      </w:r>
      <w:r>
        <w:t>)</w:t>
      </w:r>
    </w:p>
    <w:p w14:paraId="76C2337F" w14:textId="77777777" w:rsidR="000D36B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หน่วยงาน .........................................................................</w:t>
      </w:r>
    </w:p>
    <w:p w14:paraId="133E8F0B" w14:textId="77777777" w:rsidR="000D36B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ตั้งแต่เดือน .......................................................................</w:t>
      </w:r>
    </w:p>
    <w:p w14:paraId="62024EDE" w14:textId="77777777" w:rsidR="000D36B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* ส่งช้าได้กว่ากำหนดไม่เกิน 7 วัน *</w:t>
      </w:r>
    </w:p>
    <w:tbl>
      <w:tblPr>
        <w:tblStyle w:val="a7"/>
        <w:tblW w:w="14879" w:type="dxa"/>
        <w:jc w:val="center"/>
        <w:tblLook w:val="04A0" w:firstRow="1" w:lastRow="0" w:firstColumn="1" w:lastColumn="0" w:noHBand="0" w:noVBand="1"/>
      </w:tblPr>
      <w:tblGrid>
        <w:gridCol w:w="866"/>
        <w:gridCol w:w="2118"/>
        <w:gridCol w:w="2118"/>
        <w:gridCol w:w="994"/>
        <w:gridCol w:w="1514"/>
        <w:gridCol w:w="1599"/>
        <w:gridCol w:w="1559"/>
        <w:gridCol w:w="1276"/>
        <w:gridCol w:w="1559"/>
        <w:gridCol w:w="1276"/>
      </w:tblGrid>
      <w:tr w:rsidR="000D36BF" w14:paraId="0B6EA3AA" w14:textId="77777777" w:rsidTr="005712BB">
        <w:trPr>
          <w:jc w:val="center"/>
        </w:trPr>
        <w:tc>
          <w:tcPr>
            <w:tcW w:w="866" w:type="dxa"/>
            <w:vMerge w:val="restart"/>
          </w:tcPr>
          <w:p w14:paraId="0D988B7E" w14:textId="77777777" w:rsidR="000D36BF" w:rsidRPr="007B5B4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118" w:type="dxa"/>
            <w:vMerge w:val="restart"/>
          </w:tcPr>
          <w:p w14:paraId="302C2961" w14:textId="77777777" w:rsidR="000D36BF" w:rsidRPr="007B5B4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>ชื่อประเภท</w:t>
            </w:r>
          </w:p>
        </w:tc>
        <w:tc>
          <w:tcPr>
            <w:tcW w:w="2118" w:type="dxa"/>
            <w:vMerge w:val="restart"/>
          </w:tcPr>
          <w:p w14:paraId="293C4874" w14:textId="77777777" w:rsidR="000D36BF" w:rsidRPr="007B5B4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>รายละเอียด/ยี่ห้อ/รุ่น</w:t>
            </w:r>
          </w:p>
        </w:tc>
        <w:tc>
          <w:tcPr>
            <w:tcW w:w="994" w:type="dxa"/>
            <w:vMerge w:val="restart"/>
          </w:tcPr>
          <w:p w14:paraId="08B4584B" w14:textId="77777777" w:rsidR="000D36BF" w:rsidRPr="007B5B4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1514" w:type="dxa"/>
            <w:vMerge w:val="restart"/>
          </w:tcPr>
          <w:p w14:paraId="09ABFA09" w14:textId="77777777" w:rsidR="000D36BF" w:rsidRPr="007B5B4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 xml:space="preserve">รหัสครุภัณฑ์ในระบบ </w:t>
            </w:r>
            <w:r w:rsidRPr="007B5B4F">
              <w:rPr>
                <w:sz w:val="28"/>
                <w:szCs w:val="28"/>
              </w:rPr>
              <w:t>Online</w:t>
            </w:r>
          </w:p>
        </w:tc>
        <w:tc>
          <w:tcPr>
            <w:tcW w:w="3158" w:type="dxa"/>
            <w:gridSpan w:val="2"/>
          </w:tcPr>
          <w:p w14:paraId="25A3D502" w14:textId="77777777" w:rsidR="000D36BF" w:rsidRPr="007B5B4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  <w:cs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>ยืม</w:t>
            </w:r>
          </w:p>
        </w:tc>
        <w:tc>
          <w:tcPr>
            <w:tcW w:w="1276" w:type="dxa"/>
            <w:vMerge w:val="restart"/>
          </w:tcPr>
          <w:p w14:paraId="192F67E0" w14:textId="77777777" w:rsidR="000D36BF" w:rsidRPr="007B5B4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>วันที่ประสงค์ส่งคืนครุภัณฑ์</w:t>
            </w:r>
          </w:p>
        </w:tc>
        <w:tc>
          <w:tcPr>
            <w:tcW w:w="1559" w:type="dxa"/>
            <w:vMerge w:val="restart"/>
          </w:tcPr>
          <w:p w14:paraId="4AB0AE0D" w14:textId="77777777" w:rsidR="000D36BF" w:rsidRPr="007B5B4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วันที่ส่งคืนครุภัณฑ์</w:t>
            </w:r>
          </w:p>
        </w:tc>
        <w:tc>
          <w:tcPr>
            <w:tcW w:w="1276" w:type="dxa"/>
            <w:vMerge w:val="restart"/>
          </w:tcPr>
          <w:p w14:paraId="771212F8" w14:textId="77777777" w:rsidR="000D36BF" w:rsidRPr="007B5B4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0D36BF" w14:paraId="367F1AE9" w14:textId="77777777" w:rsidTr="005712BB">
        <w:trPr>
          <w:jc w:val="center"/>
        </w:trPr>
        <w:tc>
          <w:tcPr>
            <w:tcW w:w="866" w:type="dxa"/>
            <w:vMerge/>
          </w:tcPr>
          <w:p w14:paraId="2E897611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  <w:vMerge/>
          </w:tcPr>
          <w:p w14:paraId="6A8344B0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  <w:vMerge/>
          </w:tcPr>
          <w:p w14:paraId="48EEFDF6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994" w:type="dxa"/>
            <w:vMerge/>
          </w:tcPr>
          <w:p w14:paraId="1391A109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14" w:type="dxa"/>
            <w:vMerge/>
          </w:tcPr>
          <w:p w14:paraId="54DB8181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99" w:type="dxa"/>
          </w:tcPr>
          <w:p w14:paraId="0404044A" w14:textId="77777777" w:rsidR="000D36BF" w:rsidRPr="007B5B4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>วันที่ยืม</w:t>
            </w:r>
          </w:p>
        </w:tc>
        <w:tc>
          <w:tcPr>
            <w:tcW w:w="1559" w:type="dxa"/>
          </w:tcPr>
          <w:p w14:paraId="292536DE" w14:textId="77777777" w:rsidR="000D36BF" w:rsidRPr="007B5B4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7B5B4F">
              <w:rPr>
                <w:rFonts w:hint="cs"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276" w:type="dxa"/>
            <w:vMerge/>
          </w:tcPr>
          <w:p w14:paraId="13B6AE08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  <w:vMerge/>
          </w:tcPr>
          <w:p w14:paraId="623F120A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  <w:vMerge/>
          </w:tcPr>
          <w:p w14:paraId="28A3FF1F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</w:tr>
      <w:tr w:rsidR="000D36BF" w14:paraId="1C3E90A7" w14:textId="77777777" w:rsidTr="005712BB">
        <w:trPr>
          <w:jc w:val="center"/>
        </w:trPr>
        <w:tc>
          <w:tcPr>
            <w:tcW w:w="866" w:type="dxa"/>
          </w:tcPr>
          <w:p w14:paraId="45381D88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</w:tcPr>
          <w:p w14:paraId="14D1CFCA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</w:tcPr>
          <w:p w14:paraId="501D22A4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994" w:type="dxa"/>
          </w:tcPr>
          <w:p w14:paraId="08C6D881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14" w:type="dxa"/>
          </w:tcPr>
          <w:p w14:paraId="4F6C880E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99" w:type="dxa"/>
          </w:tcPr>
          <w:p w14:paraId="11AC6DF6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1F0326EC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56F8FA2F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28A2BDBC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065594EA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</w:tr>
      <w:tr w:rsidR="000D36BF" w14:paraId="1D310F1B" w14:textId="77777777" w:rsidTr="005712BB">
        <w:trPr>
          <w:jc w:val="center"/>
        </w:trPr>
        <w:tc>
          <w:tcPr>
            <w:tcW w:w="866" w:type="dxa"/>
          </w:tcPr>
          <w:p w14:paraId="274020A0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</w:tcPr>
          <w:p w14:paraId="62305850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</w:tcPr>
          <w:p w14:paraId="73B8EC1F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994" w:type="dxa"/>
          </w:tcPr>
          <w:p w14:paraId="18475328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14" w:type="dxa"/>
          </w:tcPr>
          <w:p w14:paraId="034DDC9C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99" w:type="dxa"/>
          </w:tcPr>
          <w:p w14:paraId="5D14ED30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06DC4434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4B312960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380D2157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6AC4DBCC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</w:tr>
      <w:tr w:rsidR="000D36BF" w14:paraId="5F044F48" w14:textId="77777777" w:rsidTr="005712BB">
        <w:trPr>
          <w:jc w:val="center"/>
        </w:trPr>
        <w:tc>
          <w:tcPr>
            <w:tcW w:w="866" w:type="dxa"/>
          </w:tcPr>
          <w:p w14:paraId="7E1D4B28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</w:tcPr>
          <w:p w14:paraId="44D94141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</w:tcPr>
          <w:p w14:paraId="5DA9410A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994" w:type="dxa"/>
          </w:tcPr>
          <w:p w14:paraId="41310216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14" w:type="dxa"/>
          </w:tcPr>
          <w:p w14:paraId="1029DD96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99" w:type="dxa"/>
          </w:tcPr>
          <w:p w14:paraId="312683EF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2DA02365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737A9CAD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41D98186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504AC214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</w:tr>
      <w:tr w:rsidR="000D36BF" w14:paraId="5FF7E2CF" w14:textId="77777777" w:rsidTr="005712BB">
        <w:trPr>
          <w:jc w:val="center"/>
        </w:trPr>
        <w:tc>
          <w:tcPr>
            <w:tcW w:w="866" w:type="dxa"/>
          </w:tcPr>
          <w:p w14:paraId="43626B13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</w:tcPr>
          <w:p w14:paraId="31B2A3A7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2118" w:type="dxa"/>
          </w:tcPr>
          <w:p w14:paraId="2D3CF8CA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994" w:type="dxa"/>
          </w:tcPr>
          <w:p w14:paraId="17211CED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14" w:type="dxa"/>
          </w:tcPr>
          <w:p w14:paraId="6C5F64C5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99" w:type="dxa"/>
          </w:tcPr>
          <w:p w14:paraId="22A9CE02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6750E0B1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24C8C875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45BF0865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4CB1E701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</w:tr>
      <w:tr w:rsidR="000D36BF" w14:paraId="23E597D3" w14:textId="77777777" w:rsidTr="005712BB">
        <w:trPr>
          <w:jc w:val="center"/>
        </w:trPr>
        <w:tc>
          <w:tcPr>
            <w:tcW w:w="5102" w:type="dxa"/>
            <w:gridSpan w:val="3"/>
          </w:tcPr>
          <w:p w14:paraId="43C50A0C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right"/>
            </w:pPr>
            <w:r>
              <w:rPr>
                <w:rFonts w:hint="cs"/>
                <w:cs/>
              </w:rPr>
              <w:t>ยอดรวม</w:t>
            </w:r>
          </w:p>
        </w:tc>
        <w:tc>
          <w:tcPr>
            <w:tcW w:w="994" w:type="dxa"/>
          </w:tcPr>
          <w:p w14:paraId="791F48F2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14" w:type="dxa"/>
          </w:tcPr>
          <w:p w14:paraId="403E5CE8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99" w:type="dxa"/>
          </w:tcPr>
          <w:p w14:paraId="337F06D3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2B359EA0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43132F06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559" w:type="dxa"/>
          </w:tcPr>
          <w:p w14:paraId="51FFDD48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  <w:tc>
          <w:tcPr>
            <w:tcW w:w="1276" w:type="dxa"/>
          </w:tcPr>
          <w:p w14:paraId="5FD906C5" w14:textId="77777777" w:rsidR="000D36BF" w:rsidRDefault="000D36BF" w:rsidP="005712BB">
            <w:pPr>
              <w:tabs>
                <w:tab w:val="left" w:pos="776"/>
                <w:tab w:val="left" w:pos="7864"/>
              </w:tabs>
              <w:spacing w:after="120"/>
              <w:contextualSpacing/>
              <w:jc w:val="thaiDistribute"/>
            </w:pPr>
          </w:p>
        </w:tc>
      </w:tr>
    </w:tbl>
    <w:p w14:paraId="39FE2E7A" w14:textId="77777777" w:rsidR="000D36B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</w:p>
    <w:p w14:paraId="6749DA55" w14:textId="77777777" w:rsidR="000D36B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rPr>
          <w:rFonts w:hint="cs"/>
          <w:cs/>
        </w:rPr>
        <w:t>ทั้งนี้ ได้แนบหลักฐานสำเนาใบยืมพัสดุมาพร้อมนี้</w:t>
      </w:r>
    </w:p>
    <w:p w14:paraId="1749CAD2" w14:textId="77777777" w:rsidR="000D36B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sym w:font="Wingdings 2" w:char="F030"/>
      </w:r>
      <w:r>
        <w:rPr>
          <w:rFonts w:hint="cs"/>
          <w:cs/>
        </w:rPr>
        <w:t xml:space="preserve"> คงเหลือที่ยังไม่ส่งคืน จำนวน ........................................ รายการ</w:t>
      </w:r>
    </w:p>
    <w:p w14:paraId="04F688E6" w14:textId="5F82BF61" w:rsidR="000D36B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  <w:r>
        <w:sym w:font="Wingdings 2" w:char="F030"/>
      </w:r>
      <w:r>
        <w:rPr>
          <w:rFonts w:hint="cs"/>
          <w:cs/>
        </w:rPr>
        <w:t xml:space="preserve"> หน่วยงานไม่มีการให้ยืมทรัพย์สินของทางราชการ</w:t>
      </w:r>
    </w:p>
    <w:p w14:paraId="00EE9249" w14:textId="77777777" w:rsidR="000D36B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</w:p>
    <w:p w14:paraId="5B6EACDF" w14:textId="77777777" w:rsidR="000D36B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thaiDistribute"/>
      </w:pPr>
    </w:p>
    <w:p w14:paraId="3FEAC340" w14:textId="77777777" w:rsidR="000D36B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ลงชื่อ......................................................เจ้าหน้าที่พัสดุ</w:t>
      </w:r>
    </w:p>
    <w:p w14:paraId="2C514432" w14:textId="77777777" w:rsidR="000D36B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rPr>
          <w:cs/>
        </w:rPr>
        <w:tab/>
      </w:r>
      <w:r>
        <w:rPr>
          <w:cs/>
        </w:rPr>
        <w:tab/>
      </w:r>
      <w:r>
        <w:t>(…………………………………………………………….)</w:t>
      </w:r>
    </w:p>
    <w:p w14:paraId="44B1F2C1" w14:textId="77777777" w:rsidR="000D36B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tab/>
      </w:r>
      <w:r>
        <w:tab/>
      </w:r>
      <w:r>
        <w:rPr>
          <w:rFonts w:hint="cs"/>
          <w:cs/>
        </w:rPr>
        <w:t>ตำแหน่ง.....................................................................</w:t>
      </w:r>
    </w:p>
    <w:p w14:paraId="79BA9F9D" w14:textId="77777777" w:rsidR="000D36B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</w:p>
    <w:p w14:paraId="078A5182" w14:textId="77777777" w:rsidR="000D36B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ลงชื่อ......................................................หัวหน้าเจ้าหน้าที่พัสดุ</w:t>
      </w:r>
    </w:p>
    <w:p w14:paraId="6065AB49" w14:textId="77777777" w:rsidR="000D36B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rPr>
          <w:cs/>
        </w:rPr>
        <w:tab/>
      </w:r>
      <w:r>
        <w:rPr>
          <w:cs/>
        </w:rPr>
        <w:tab/>
      </w:r>
      <w:r>
        <w:t>(…………………………………………………………….)</w:t>
      </w:r>
    </w:p>
    <w:p w14:paraId="3768FF2A" w14:textId="77777777" w:rsidR="000D36BF" w:rsidRPr="007B5B4F" w:rsidRDefault="000D36BF" w:rsidP="000D36BF">
      <w:pPr>
        <w:tabs>
          <w:tab w:val="left" w:pos="776"/>
          <w:tab w:val="left" w:pos="7864"/>
        </w:tabs>
        <w:spacing w:after="120" w:line="240" w:lineRule="auto"/>
        <w:contextualSpacing/>
        <w:jc w:val="center"/>
        <w:rPr>
          <w:cs/>
        </w:rPr>
      </w:pPr>
      <w:r>
        <w:tab/>
      </w:r>
      <w:r>
        <w:tab/>
      </w:r>
      <w:r>
        <w:rPr>
          <w:rFonts w:hint="cs"/>
          <w:cs/>
        </w:rPr>
        <w:t>ตำแหน่ง.....................................................................</w:t>
      </w:r>
    </w:p>
    <w:p w14:paraId="2D9389C8" w14:textId="5ABDE7F0" w:rsidR="000D36BF" w:rsidRDefault="000D36BF" w:rsidP="00300B00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</w:p>
    <w:p w14:paraId="4277CE89" w14:textId="11688DA9" w:rsidR="00863632" w:rsidRDefault="00863632" w:rsidP="00300B00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lastRenderedPageBreak/>
        <w:t xml:space="preserve">- </w:t>
      </w:r>
      <w:r w:rsidR="005C1804">
        <w:t>8</w:t>
      </w:r>
      <w:r>
        <w:t xml:space="preserve"> -     </w:t>
      </w:r>
    </w:p>
    <w:p w14:paraId="7B57B701" w14:textId="6F14A456" w:rsidR="00863632" w:rsidRDefault="00863632" w:rsidP="00300B00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</w:p>
    <w:p w14:paraId="05F16491" w14:textId="4BE1CAA9" w:rsidR="00863632" w:rsidRDefault="00863632" w:rsidP="00300B00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  <w:r>
        <w:rPr>
          <w:rFonts w:hint="cs"/>
          <w:cs/>
        </w:rPr>
        <w:t>ทะเบียนคุมการยืมใช้พัสดุ ประจำปีงบประมาณ พ.ศ. ................................</w:t>
      </w:r>
    </w:p>
    <w:p w14:paraId="30288A11" w14:textId="1E456B65" w:rsidR="00863632" w:rsidRDefault="00863632" w:rsidP="00300B00">
      <w:pPr>
        <w:tabs>
          <w:tab w:val="left" w:pos="776"/>
          <w:tab w:val="left" w:pos="7864"/>
        </w:tabs>
        <w:spacing w:after="120" w:line="240" w:lineRule="auto"/>
        <w:contextualSpacing/>
        <w:jc w:val="center"/>
      </w:pPr>
    </w:p>
    <w:p w14:paraId="6835C486" w14:textId="482431DE" w:rsidR="00863632" w:rsidRDefault="00863632" w:rsidP="00863632">
      <w:pPr>
        <w:tabs>
          <w:tab w:val="left" w:pos="776"/>
          <w:tab w:val="left" w:pos="7864"/>
        </w:tabs>
        <w:spacing w:after="120" w:line="240" w:lineRule="auto"/>
        <w:contextualSpacing/>
      </w:pPr>
      <w:r>
        <w:rPr>
          <w:rFonts w:hint="cs"/>
          <w:cs/>
        </w:rPr>
        <w:t>หน่วยงาน...............................................................</w:t>
      </w:r>
    </w:p>
    <w:p w14:paraId="2F99EA4A" w14:textId="77777777" w:rsidR="00D17164" w:rsidRDefault="00D17164" w:rsidP="00863632">
      <w:pPr>
        <w:tabs>
          <w:tab w:val="left" w:pos="776"/>
          <w:tab w:val="left" w:pos="7864"/>
        </w:tabs>
        <w:spacing w:after="120" w:line="240" w:lineRule="auto"/>
        <w:contextualSpacing/>
      </w:pPr>
    </w:p>
    <w:tbl>
      <w:tblPr>
        <w:tblStyle w:val="a7"/>
        <w:tblW w:w="15877" w:type="dxa"/>
        <w:tblInd w:w="-714" w:type="dxa"/>
        <w:tblLook w:val="04A0" w:firstRow="1" w:lastRow="0" w:firstColumn="1" w:lastColumn="0" w:noHBand="0" w:noVBand="1"/>
      </w:tblPr>
      <w:tblGrid>
        <w:gridCol w:w="993"/>
        <w:gridCol w:w="2957"/>
        <w:gridCol w:w="2996"/>
        <w:gridCol w:w="1418"/>
        <w:gridCol w:w="1417"/>
        <w:gridCol w:w="1560"/>
        <w:gridCol w:w="1701"/>
        <w:gridCol w:w="1701"/>
        <w:gridCol w:w="1134"/>
      </w:tblGrid>
      <w:tr w:rsidR="006503EF" w14:paraId="33F03069" w14:textId="77777777" w:rsidTr="00B0315D">
        <w:tc>
          <w:tcPr>
            <w:tcW w:w="993" w:type="dxa"/>
          </w:tcPr>
          <w:p w14:paraId="7AC14FC5" w14:textId="379264A8" w:rsidR="006503EF" w:rsidRDefault="006503EF" w:rsidP="006503E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2957" w:type="dxa"/>
          </w:tcPr>
          <w:p w14:paraId="651E3731" w14:textId="07CDF406" w:rsidR="006503EF" w:rsidRDefault="006503EF" w:rsidP="006503E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2996" w:type="dxa"/>
          </w:tcPr>
          <w:p w14:paraId="5338521A" w14:textId="5D88B58F" w:rsidR="006503EF" w:rsidRDefault="006503EF" w:rsidP="006503E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</w:pPr>
            <w:r>
              <w:rPr>
                <w:rFonts w:hint="cs"/>
                <w:cs/>
              </w:rPr>
              <w:t>หมายเลขหรือรหัส</w:t>
            </w:r>
          </w:p>
        </w:tc>
        <w:tc>
          <w:tcPr>
            <w:tcW w:w="1418" w:type="dxa"/>
          </w:tcPr>
          <w:p w14:paraId="32B2A097" w14:textId="006979A0" w:rsidR="006503EF" w:rsidRDefault="006503EF" w:rsidP="006503E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</w:pPr>
            <w:r>
              <w:rPr>
                <w:rFonts w:hint="cs"/>
                <w:cs/>
              </w:rPr>
              <w:t>จำนวน</w:t>
            </w:r>
          </w:p>
        </w:tc>
        <w:tc>
          <w:tcPr>
            <w:tcW w:w="2977" w:type="dxa"/>
            <w:gridSpan w:val="2"/>
          </w:tcPr>
          <w:p w14:paraId="455EE030" w14:textId="0DFC307E" w:rsidR="006503EF" w:rsidRDefault="006503EF" w:rsidP="006503E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</w:pPr>
            <w:r>
              <w:rPr>
                <w:rFonts w:hint="cs"/>
                <w:cs/>
              </w:rPr>
              <w:t>ยืม</w:t>
            </w:r>
          </w:p>
        </w:tc>
        <w:tc>
          <w:tcPr>
            <w:tcW w:w="3402" w:type="dxa"/>
            <w:gridSpan w:val="2"/>
          </w:tcPr>
          <w:p w14:paraId="0C58660E" w14:textId="3DCAA9B4" w:rsidR="006503EF" w:rsidRDefault="006503EF" w:rsidP="006503E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</w:pPr>
            <w:r>
              <w:rPr>
                <w:rFonts w:hint="cs"/>
                <w:cs/>
              </w:rPr>
              <w:t>คืน</w:t>
            </w:r>
          </w:p>
        </w:tc>
        <w:tc>
          <w:tcPr>
            <w:tcW w:w="1134" w:type="dxa"/>
          </w:tcPr>
          <w:p w14:paraId="364FF17E" w14:textId="1D19D4C9" w:rsidR="006503EF" w:rsidRDefault="006503EF" w:rsidP="006503E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6503EF" w14:paraId="282DBB9F" w14:textId="77777777" w:rsidTr="006503EF">
        <w:tc>
          <w:tcPr>
            <w:tcW w:w="993" w:type="dxa"/>
          </w:tcPr>
          <w:p w14:paraId="207E0A7B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57" w:type="dxa"/>
          </w:tcPr>
          <w:p w14:paraId="1E64DE76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96" w:type="dxa"/>
          </w:tcPr>
          <w:p w14:paraId="1EB71D2D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8" w:type="dxa"/>
          </w:tcPr>
          <w:p w14:paraId="71E705AF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7" w:type="dxa"/>
          </w:tcPr>
          <w:p w14:paraId="46D20F92" w14:textId="0E4863D0" w:rsidR="006503EF" w:rsidRDefault="006503EF" w:rsidP="006503E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</w:pPr>
            <w:r>
              <w:rPr>
                <w:rFonts w:hint="cs"/>
                <w:cs/>
              </w:rPr>
              <w:t>วันที่ยืม</w:t>
            </w:r>
          </w:p>
        </w:tc>
        <w:tc>
          <w:tcPr>
            <w:tcW w:w="1560" w:type="dxa"/>
          </w:tcPr>
          <w:p w14:paraId="03AC3DC4" w14:textId="4EB731E0" w:rsidR="006503EF" w:rsidRDefault="006503EF" w:rsidP="006503E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</w:pPr>
            <w:r>
              <w:rPr>
                <w:rFonts w:hint="cs"/>
                <w:cs/>
              </w:rPr>
              <w:t>ชื่อผู้ยืม</w:t>
            </w:r>
          </w:p>
        </w:tc>
        <w:tc>
          <w:tcPr>
            <w:tcW w:w="1701" w:type="dxa"/>
          </w:tcPr>
          <w:p w14:paraId="01CA46FF" w14:textId="47F036CE" w:rsidR="006503EF" w:rsidRDefault="006503EF" w:rsidP="006503E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</w:pPr>
            <w:r>
              <w:rPr>
                <w:rFonts w:hint="cs"/>
                <w:cs/>
              </w:rPr>
              <w:t>วันที่คืน</w:t>
            </w:r>
          </w:p>
        </w:tc>
        <w:tc>
          <w:tcPr>
            <w:tcW w:w="1701" w:type="dxa"/>
          </w:tcPr>
          <w:p w14:paraId="4812605B" w14:textId="09B59316" w:rsidR="006503EF" w:rsidRDefault="006503EF" w:rsidP="006503EF">
            <w:pPr>
              <w:tabs>
                <w:tab w:val="left" w:pos="776"/>
                <w:tab w:val="left" w:pos="7864"/>
              </w:tabs>
              <w:spacing w:after="120"/>
              <w:contextualSpacing/>
              <w:jc w:val="center"/>
            </w:pPr>
            <w:r>
              <w:rPr>
                <w:rFonts w:hint="cs"/>
                <w:cs/>
              </w:rPr>
              <w:t>ชื่อผู้คืน</w:t>
            </w:r>
          </w:p>
        </w:tc>
        <w:tc>
          <w:tcPr>
            <w:tcW w:w="1134" w:type="dxa"/>
          </w:tcPr>
          <w:p w14:paraId="040753FD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</w:tr>
      <w:tr w:rsidR="006503EF" w14:paraId="2C698CC4" w14:textId="77777777" w:rsidTr="006503EF">
        <w:tc>
          <w:tcPr>
            <w:tcW w:w="993" w:type="dxa"/>
          </w:tcPr>
          <w:p w14:paraId="7D838AC4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57" w:type="dxa"/>
          </w:tcPr>
          <w:p w14:paraId="3A6F7066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96" w:type="dxa"/>
          </w:tcPr>
          <w:p w14:paraId="6037C1CF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8" w:type="dxa"/>
          </w:tcPr>
          <w:p w14:paraId="56130A59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7" w:type="dxa"/>
          </w:tcPr>
          <w:p w14:paraId="3380E49B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560" w:type="dxa"/>
          </w:tcPr>
          <w:p w14:paraId="72CED3D7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03A1CE87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717CC86A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134" w:type="dxa"/>
          </w:tcPr>
          <w:p w14:paraId="5B216D43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</w:tr>
      <w:tr w:rsidR="006503EF" w14:paraId="44C57DDA" w14:textId="77777777" w:rsidTr="006503EF">
        <w:tc>
          <w:tcPr>
            <w:tcW w:w="993" w:type="dxa"/>
          </w:tcPr>
          <w:p w14:paraId="684A047B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57" w:type="dxa"/>
          </w:tcPr>
          <w:p w14:paraId="7A9AD53F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96" w:type="dxa"/>
          </w:tcPr>
          <w:p w14:paraId="20F3C7AD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8" w:type="dxa"/>
          </w:tcPr>
          <w:p w14:paraId="43400001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7" w:type="dxa"/>
          </w:tcPr>
          <w:p w14:paraId="094CFD22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560" w:type="dxa"/>
          </w:tcPr>
          <w:p w14:paraId="6997C1DD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7DF5242E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407A044D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134" w:type="dxa"/>
          </w:tcPr>
          <w:p w14:paraId="2403E719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</w:tr>
      <w:tr w:rsidR="006503EF" w14:paraId="4B42D151" w14:textId="77777777" w:rsidTr="006503EF">
        <w:tc>
          <w:tcPr>
            <w:tcW w:w="993" w:type="dxa"/>
          </w:tcPr>
          <w:p w14:paraId="6DEA7A14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57" w:type="dxa"/>
          </w:tcPr>
          <w:p w14:paraId="575A3D9C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96" w:type="dxa"/>
          </w:tcPr>
          <w:p w14:paraId="3BFA7CB0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8" w:type="dxa"/>
          </w:tcPr>
          <w:p w14:paraId="138E3ED0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7" w:type="dxa"/>
          </w:tcPr>
          <w:p w14:paraId="530C60FE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560" w:type="dxa"/>
          </w:tcPr>
          <w:p w14:paraId="1CF1C94A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02C3EDA2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318019D9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134" w:type="dxa"/>
          </w:tcPr>
          <w:p w14:paraId="1A6C63F1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</w:tr>
      <w:tr w:rsidR="006503EF" w14:paraId="643EB191" w14:textId="77777777" w:rsidTr="006503EF">
        <w:tc>
          <w:tcPr>
            <w:tcW w:w="993" w:type="dxa"/>
          </w:tcPr>
          <w:p w14:paraId="683BD9D5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57" w:type="dxa"/>
          </w:tcPr>
          <w:p w14:paraId="5B20AA8D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96" w:type="dxa"/>
          </w:tcPr>
          <w:p w14:paraId="0F3BCBD3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8" w:type="dxa"/>
          </w:tcPr>
          <w:p w14:paraId="04072703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7" w:type="dxa"/>
          </w:tcPr>
          <w:p w14:paraId="21704AE6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560" w:type="dxa"/>
          </w:tcPr>
          <w:p w14:paraId="6BF624DB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5CF0D473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1E133963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134" w:type="dxa"/>
          </w:tcPr>
          <w:p w14:paraId="628D5D3C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</w:tr>
      <w:tr w:rsidR="006503EF" w14:paraId="1C279791" w14:textId="77777777" w:rsidTr="006503EF">
        <w:tc>
          <w:tcPr>
            <w:tcW w:w="993" w:type="dxa"/>
          </w:tcPr>
          <w:p w14:paraId="27F27233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57" w:type="dxa"/>
          </w:tcPr>
          <w:p w14:paraId="1B13D2DD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96" w:type="dxa"/>
          </w:tcPr>
          <w:p w14:paraId="628D34EF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8" w:type="dxa"/>
          </w:tcPr>
          <w:p w14:paraId="5E34AE0F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7" w:type="dxa"/>
          </w:tcPr>
          <w:p w14:paraId="26064B3E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560" w:type="dxa"/>
          </w:tcPr>
          <w:p w14:paraId="5A816289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30AE19E1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2223AD19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134" w:type="dxa"/>
          </w:tcPr>
          <w:p w14:paraId="4DB46230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</w:tr>
      <w:tr w:rsidR="006503EF" w14:paraId="1B178BE0" w14:textId="77777777" w:rsidTr="006503EF">
        <w:tc>
          <w:tcPr>
            <w:tcW w:w="993" w:type="dxa"/>
          </w:tcPr>
          <w:p w14:paraId="65875ED6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57" w:type="dxa"/>
          </w:tcPr>
          <w:p w14:paraId="154E19D4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96" w:type="dxa"/>
          </w:tcPr>
          <w:p w14:paraId="70418493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8" w:type="dxa"/>
          </w:tcPr>
          <w:p w14:paraId="1C87DBD6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7" w:type="dxa"/>
          </w:tcPr>
          <w:p w14:paraId="230971E4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560" w:type="dxa"/>
          </w:tcPr>
          <w:p w14:paraId="3C6306CE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3E08D18C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735BB0FD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134" w:type="dxa"/>
          </w:tcPr>
          <w:p w14:paraId="1FA1BE8B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</w:tr>
      <w:tr w:rsidR="006503EF" w14:paraId="5CBA63AF" w14:textId="77777777" w:rsidTr="006503EF">
        <w:tc>
          <w:tcPr>
            <w:tcW w:w="993" w:type="dxa"/>
          </w:tcPr>
          <w:p w14:paraId="65D947CB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57" w:type="dxa"/>
          </w:tcPr>
          <w:p w14:paraId="5BA41348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96" w:type="dxa"/>
          </w:tcPr>
          <w:p w14:paraId="40849782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8" w:type="dxa"/>
          </w:tcPr>
          <w:p w14:paraId="39B534B6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7" w:type="dxa"/>
          </w:tcPr>
          <w:p w14:paraId="77B405D4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560" w:type="dxa"/>
          </w:tcPr>
          <w:p w14:paraId="50507C71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3AC2E094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612E6C53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134" w:type="dxa"/>
          </w:tcPr>
          <w:p w14:paraId="4CFE8ED5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</w:tr>
      <w:tr w:rsidR="006503EF" w14:paraId="4D0F6132" w14:textId="77777777" w:rsidTr="006503EF">
        <w:tc>
          <w:tcPr>
            <w:tcW w:w="993" w:type="dxa"/>
          </w:tcPr>
          <w:p w14:paraId="1EBF38BD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57" w:type="dxa"/>
          </w:tcPr>
          <w:p w14:paraId="28F07956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96" w:type="dxa"/>
          </w:tcPr>
          <w:p w14:paraId="2C6BB2F2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8" w:type="dxa"/>
          </w:tcPr>
          <w:p w14:paraId="3ABCAFD0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7" w:type="dxa"/>
          </w:tcPr>
          <w:p w14:paraId="73B1A21A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560" w:type="dxa"/>
          </w:tcPr>
          <w:p w14:paraId="00A4B862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4A4241AC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6ADE348E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134" w:type="dxa"/>
          </w:tcPr>
          <w:p w14:paraId="6993256B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</w:tr>
      <w:tr w:rsidR="006503EF" w14:paraId="19C9CC92" w14:textId="77777777" w:rsidTr="006503EF">
        <w:tc>
          <w:tcPr>
            <w:tcW w:w="993" w:type="dxa"/>
          </w:tcPr>
          <w:p w14:paraId="08EBE3DD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57" w:type="dxa"/>
          </w:tcPr>
          <w:p w14:paraId="5C914CA8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2996" w:type="dxa"/>
          </w:tcPr>
          <w:p w14:paraId="4D36ABC9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8" w:type="dxa"/>
          </w:tcPr>
          <w:p w14:paraId="4569274B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417" w:type="dxa"/>
          </w:tcPr>
          <w:p w14:paraId="6E1549F3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560" w:type="dxa"/>
          </w:tcPr>
          <w:p w14:paraId="41C2EA16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6D9B1CBD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701" w:type="dxa"/>
          </w:tcPr>
          <w:p w14:paraId="72AA7B30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  <w:tc>
          <w:tcPr>
            <w:tcW w:w="1134" w:type="dxa"/>
          </w:tcPr>
          <w:p w14:paraId="1144DC72" w14:textId="77777777" w:rsidR="006503EF" w:rsidRDefault="006503EF" w:rsidP="00863632">
            <w:pPr>
              <w:tabs>
                <w:tab w:val="left" w:pos="776"/>
                <w:tab w:val="left" w:pos="7864"/>
              </w:tabs>
              <w:spacing w:after="120"/>
              <w:contextualSpacing/>
            </w:pPr>
          </w:p>
        </w:tc>
      </w:tr>
    </w:tbl>
    <w:p w14:paraId="4510CAEE" w14:textId="77777777" w:rsidR="006503EF" w:rsidRPr="007B5B4F" w:rsidRDefault="006503EF" w:rsidP="00863632">
      <w:pPr>
        <w:tabs>
          <w:tab w:val="left" w:pos="776"/>
          <w:tab w:val="left" w:pos="7864"/>
        </w:tabs>
        <w:spacing w:after="120" w:line="240" w:lineRule="auto"/>
        <w:contextualSpacing/>
        <w:rPr>
          <w:cs/>
        </w:rPr>
      </w:pPr>
    </w:p>
    <w:sectPr w:rsidR="006503EF" w:rsidRPr="007B5B4F" w:rsidSect="007B5B4F">
      <w:pgSz w:w="16840" w:h="11907" w:orient="landscape" w:code="9"/>
      <w:pgMar w:top="851" w:right="1134" w:bottom="851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80F6D" w14:textId="77777777" w:rsidR="008C7D29" w:rsidRDefault="008C7D29" w:rsidP="00EF61D0">
      <w:pPr>
        <w:spacing w:after="0" w:line="240" w:lineRule="auto"/>
      </w:pPr>
      <w:r>
        <w:separator/>
      </w:r>
    </w:p>
  </w:endnote>
  <w:endnote w:type="continuationSeparator" w:id="0">
    <w:p w14:paraId="0750E437" w14:textId="77777777" w:rsidR="008C7D29" w:rsidRDefault="008C7D29" w:rsidP="00E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8982B" w14:textId="77777777" w:rsidR="008C7D29" w:rsidRDefault="008C7D29" w:rsidP="00EF61D0">
      <w:pPr>
        <w:spacing w:after="0" w:line="240" w:lineRule="auto"/>
      </w:pPr>
      <w:r>
        <w:separator/>
      </w:r>
    </w:p>
  </w:footnote>
  <w:footnote w:type="continuationSeparator" w:id="0">
    <w:p w14:paraId="116554E3" w14:textId="77777777" w:rsidR="008C7D29" w:rsidRDefault="008C7D29" w:rsidP="00EF6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FC"/>
    <w:rsid w:val="00003AA6"/>
    <w:rsid w:val="00041A4F"/>
    <w:rsid w:val="000A7D23"/>
    <w:rsid w:val="000D36BF"/>
    <w:rsid w:val="00101775"/>
    <w:rsid w:val="00111A99"/>
    <w:rsid w:val="001144E3"/>
    <w:rsid w:val="00114F1F"/>
    <w:rsid w:val="00147053"/>
    <w:rsid w:val="00157BF0"/>
    <w:rsid w:val="001672F6"/>
    <w:rsid w:val="00182AF8"/>
    <w:rsid w:val="00185BA2"/>
    <w:rsid w:val="001B4939"/>
    <w:rsid w:val="001E6027"/>
    <w:rsid w:val="00205F2A"/>
    <w:rsid w:val="00222355"/>
    <w:rsid w:val="00240C9C"/>
    <w:rsid w:val="00300B00"/>
    <w:rsid w:val="003157EE"/>
    <w:rsid w:val="00316D1D"/>
    <w:rsid w:val="00320CAC"/>
    <w:rsid w:val="003303EC"/>
    <w:rsid w:val="003374C4"/>
    <w:rsid w:val="0035695E"/>
    <w:rsid w:val="00375DCA"/>
    <w:rsid w:val="003A3205"/>
    <w:rsid w:val="003A522B"/>
    <w:rsid w:val="003D4A40"/>
    <w:rsid w:val="004054FC"/>
    <w:rsid w:val="00424C8C"/>
    <w:rsid w:val="00463E33"/>
    <w:rsid w:val="00467ECE"/>
    <w:rsid w:val="004C636B"/>
    <w:rsid w:val="004F4F97"/>
    <w:rsid w:val="00517B62"/>
    <w:rsid w:val="00584860"/>
    <w:rsid w:val="005853BC"/>
    <w:rsid w:val="0059231E"/>
    <w:rsid w:val="005B3520"/>
    <w:rsid w:val="005C1804"/>
    <w:rsid w:val="005F2440"/>
    <w:rsid w:val="005F68DB"/>
    <w:rsid w:val="00604C1E"/>
    <w:rsid w:val="0060613D"/>
    <w:rsid w:val="00613440"/>
    <w:rsid w:val="00622298"/>
    <w:rsid w:val="006503EF"/>
    <w:rsid w:val="00662D4C"/>
    <w:rsid w:val="006A6838"/>
    <w:rsid w:val="006B2105"/>
    <w:rsid w:val="006E25FF"/>
    <w:rsid w:val="006E3318"/>
    <w:rsid w:val="006E4A24"/>
    <w:rsid w:val="006F367D"/>
    <w:rsid w:val="00714543"/>
    <w:rsid w:val="00714FD3"/>
    <w:rsid w:val="00730A3E"/>
    <w:rsid w:val="007432E5"/>
    <w:rsid w:val="00744958"/>
    <w:rsid w:val="00744AF2"/>
    <w:rsid w:val="0078008A"/>
    <w:rsid w:val="007A74B5"/>
    <w:rsid w:val="007B5B4F"/>
    <w:rsid w:val="007C31B2"/>
    <w:rsid w:val="007F36F1"/>
    <w:rsid w:val="00807B43"/>
    <w:rsid w:val="008127BA"/>
    <w:rsid w:val="00863632"/>
    <w:rsid w:val="00893DC1"/>
    <w:rsid w:val="008A32FE"/>
    <w:rsid w:val="008B7CAE"/>
    <w:rsid w:val="008C7D29"/>
    <w:rsid w:val="008D00AD"/>
    <w:rsid w:val="008D438F"/>
    <w:rsid w:val="008E19A3"/>
    <w:rsid w:val="009218E6"/>
    <w:rsid w:val="00966A3A"/>
    <w:rsid w:val="0097408C"/>
    <w:rsid w:val="00984E34"/>
    <w:rsid w:val="009865AB"/>
    <w:rsid w:val="009A1DFE"/>
    <w:rsid w:val="00A16B15"/>
    <w:rsid w:val="00A20B79"/>
    <w:rsid w:val="00A34164"/>
    <w:rsid w:val="00A34A4C"/>
    <w:rsid w:val="00A779BB"/>
    <w:rsid w:val="00AB58DC"/>
    <w:rsid w:val="00AC128D"/>
    <w:rsid w:val="00B12312"/>
    <w:rsid w:val="00B318DD"/>
    <w:rsid w:val="00B3519E"/>
    <w:rsid w:val="00B51263"/>
    <w:rsid w:val="00B81BCE"/>
    <w:rsid w:val="00B97469"/>
    <w:rsid w:val="00BB0E12"/>
    <w:rsid w:val="00BC0135"/>
    <w:rsid w:val="00BF5247"/>
    <w:rsid w:val="00BF6DBD"/>
    <w:rsid w:val="00C23BC3"/>
    <w:rsid w:val="00C25EFC"/>
    <w:rsid w:val="00C74C8E"/>
    <w:rsid w:val="00C977D0"/>
    <w:rsid w:val="00CB5839"/>
    <w:rsid w:val="00CC4562"/>
    <w:rsid w:val="00CC4B62"/>
    <w:rsid w:val="00CE01FC"/>
    <w:rsid w:val="00D150C7"/>
    <w:rsid w:val="00D17164"/>
    <w:rsid w:val="00D33058"/>
    <w:rsid w:val="00D47839"/>
    <w:rsid w:val="00D52B47"/>
    <w:rsid w:val="00D95688"/>
    <w:rsid w:val="00DA24F5"/>
    <w:rsid w:val="00DC4AC3"/>
    <w:rsid w:val="00DD3864"/>
    <w:rsid w:val="00E117A9"/>
    <w:rsid w:val="00E47908"/>
    <w:rsid w:val="00E75AFF"/>
    <w:rsid w:val="00E91417"/>
    <w:rsid w:val="00EA46B0"/>
    <w:rsid w:val="00EB03B4"/>
    <w:rsid w:val="00EB36DA"/>
    <w:rsid w:val="00EC6F0E"/>
    <w:rsid w:val="00EE24E7"/>
    <w:rsid w:val="00EE4E4E"/>
    <w:rsid w:val="00EF1D45"/>
    <w:rsid w:val="00EF61D0"/>
    <w:rsid w:val="00F044B3"/>
    <w:rsid w:val="00F22D2C"/>
    <w:rsid w:val="00F9597B"/>
    <w:rsid w:val="00F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96F7"/>
  <w15:chartTrackingRefBased/>
  <w15:docId w15:val="{9B09A71A-54CA-4FD0-9569-1F057577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position w:val="2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D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EF61D0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EF61D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EF61D0"/>
    <w:rPr>
      <w:rFonts w:cs="Angsana New"/>
      <w:szCs w:val="40"/>
    </w:rPr>
  </w:style>
  <w:style w:type="table" w:styleId="a7">
    <w:name w:val="Table Grid"/>
    <w:basedOn w:val="a1"/>
    <w:uiPriority w:val="59"/>
    <w:rsid w:val="00CE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7A46-5796-4B82-9CF0-B6E83195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sitaphak sutapunnakul</dc:creator>
  <cp:keywords/>
  <dc:description/>
  <cp:lastModifiedBy>alro.nakhonpathom5@outlook.com</cp:lastModifiedBy>
  <cp:revision>11</cp:revision>
  <cp:lastPrinted>2024-12-17T02:36:00Z</cp:lastPrinted>
  <dcterms:created xsi:type="dcterms:W3CDTF">2025-01-06T08:40:00Z</dcterms:created>
  <dcterms:modified xsi:type="dcterms:W3CDTF">2025-01-07T02:57:00Z</dcterms:modified>
</cp:coreProperties>
</file>